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AC" w:rsidRDefault="00F35F30" w:rsidP="00F35F30">
      <w:pPr>
        <w:jc w:val="center"/>
      </w:pPr>
      <w:r>
        <w:rPr>
          <w:noProof/>
          <w:lang w:eastAsia="en-GB"/>
        </w:rPr>
        <w:drawing>
          <wp:inline distT="0" distB="0" distL="0" distR="0" wp14:anchorId="701F1640" wp14:editId="73A58112">
            <wp:extent cx="2078990" cy="66474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 MARTIN IN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8255" cy="667704"/>
                    </a:xfrm>
                    <a:prstGeom prst="rect">
                      <a:avLst/>
                    </a:prstGeom>
                  </pic:spPr>
                </pic:pic>
              </a:graphicData>
            </a:graphic>
          </wp:inline>
        </w:drawing>
      </w:r>
    </w:p>
    <w:p w:rsidR="00F35F30" w:rsidRPr="00F35F30" w:rsidRDefault="00F35F30" w:rsidP="00F35F30">
      <w:pPr>
        <w:spacing w:after="0" w:line="240" w:lineRule="auto"/>
        <w:jc w:val="center"/>
        <w:rPr>
          <w:rFonts w:ascii="Arial" w:hAnsi="Arial" w:cs="Arial"/>
          <w:color w:val="1F4E79" w:themeColor="accent1" w:themeShade="80"/>
          <w:sz w:val="28"/>
        </w:rPr>
      </w:pPr>
      <w:r w:rsidRPr="00F35F30">
        <w:rPr>
          <w:rFonts w:ascii="Arial" w:hAnsi="Arial" w:cs="Arial"/>
          <w:color w:val="1F4E79" w:themeColor="accent1" w:themeShade="80"/>
          <w:sz w:val="28"/>
        </w:rPr>
        <w:t>Martin Industries Ltd.</w:t>
      </w:r>
    </w:p>
    <w:p w:rsidR="00F35F30" w:rsidRPr="00F35F30" w:rsidRDefault="00F35F30" w:rsidP="00F35F30">
      <w:pPr>
        <w:spacing w:after="0" w:line="240" w:lineRule="auto"/>
        <w:jc w:val="center"/>
        <w:rPr>
          <w:rFonts w:ascii="Arial" w:hAnsi="Arial" w:cs="Arial"/>
          <w:color w:val="1F4E79" w:themeColor="accent1" w:themeShade="80"/>
        </w:rPr>
      </w:pPr>
      <w:r w:rsidRPr="00F35F30">
        <w:rPr>
          <w:rFonts w:ascii="Arial" w:hAnsi="Arial" w:cs="Arial"/>
          <w:color w:val="1F4E79" w:themeColor="accent1" w:themeShade="80"/>
        </w:rPr>
        <w:t xml:space="preserve">Unit </w:t>
      </w:r>
      <w:proofErr w:type="gramStart"/>
      <w:r w:rsidRPr="00F35F30">
        <w:rPr>
          <w:rFonts w:ascii="Arial" w:hAnsi="Arial" w:cs="Arial"/>
          <w:color w:val="1F4E79" w:themeColor="accent1" w:themeShade="80"/>
        </w:rPr>
        <w:t>8 .</w:t>
      </w:r>
      <w:proofErr w:type="gramEnd"/>
      <w:r w:rsidRPr="00F35F30">
        <w:rPr>
          <w:rFonts w:ascii="Arial" w:hAnsi="Arial" w:cs="Arial"/>
          <w:color w:val="1F4E79" w:themeColor="accent1" w:themeShade="80"/>
        </w:rPr>
        <w:t xml:space="preserve"> Milton Business </w:t>
      </w:r>
      <w:proofErr w:type="gramStart"/>
      <w:r w:rsidRPr="00F35F30">
        <w:rPr>
          <w:rFonts w:ascii="Arial" w:hAnsi="Arial" w:cs="Arial"/>
          <w:color w:val="1F4E79" w:themeColor="accent1" w:themeShade="80"/>
        </w:rPr>
        <w:t>Centre .</w:t>
      </w:r>
      <w:proofErr w:type="gramEnd"/>
      <w:r w:rsidRPr="00F35F30">
        <w:rPr>
          <w:rFonts w:ascii="Arial" w:hAnsi="Arial" w:cs="Arial"/>
          <w:color w:val="1F4E79" w:themeColor="accent1" w:themeShade="80"/>
        </w:rPr>
        <w:t xml:space="preserve"> Wick </w:t>
      </w:r>
      <w:proofErr w:type="gramStart"/>
      <w:r w:rsidRPr="00F35F30">
        <w:rPr>
          <w:rFonts w:ascii="Arial" w:hAnsi="Arial" w:cs="Arial"/>
          <w:color w:val="1F4E79" w:themeColor="accent1" w:themeShade="80"/>
        </w:rPr>
        <w:t>Drive .</w:t>
      </w:r>
      <w:proofErr w:type="gramEnd"/>
      <w:r w:rsidRPr="00F35F30">
        <w:rPr>
          <w:rFonts w:ascii="Arial" w:hAnsi="Arial" w:cs="Arial"/>
          <w:color w:val="1F4E79" w:themeColor="accent1" w:themeShade="80"/>
        </w:rPr>
        <w:t xml:space="preserve"> New </w:t>
      </w:r>
      <w:proofErr w:type="gramStart"/>
      <w:r w:rsidRPr="00F35F30">
        <w:rPr>
          <w:rFonts w:ascii="Arial" w:hAnsi="Arial" w:cs="Arial"/>
          <w:color w:val="1F4E79" w:themeColor="accent1" w:themeShade="80"/>
        </w:rPr>
        <w:t>Milton .</w:t>
      </w:r>
      <w:proofErr w:type="gramEnd"/>
      <w:r w:rsidRPr="00F35F30">
        <w:rPr>
          <w:rFonts w:ascii="Arial" w:hAnsi="Arial" w:cs="Arial"/>
          <w:color w:val="1F4E79" w:themeColor="accent1" w:themeShade="80"/>
        </w:rPr>
        <w:t xml:space="preserve"> </w:t>
      </w:r>
      <w:proofErr w:type="gramStart"/>
      <w:r w:rsidRPr="00F35F30">
        <w:rPr>
          <w:rFonts w:ascii="Arial" w:hAnsi="Arial" w:cs="Arial"/>
          <w:color w:val="1F4E79" w:themeColor="accent1" w:themeShade="80"/>
        </w:rPr>
        <w:t>Hampshire .</w:t>
      </w:r>
      <w:proofErr w:type="gramEnd"/>
      <w:r w:rsidRPr="00F35F30">
        <w:rPr>
          <w:rFonts w:ascii="Arial" w:hAnsi="Arial" w:cs="Arial"/>
          <w:color w:val="1F4E79" w:themeColor="accent1" w:themeShade="80"/>
        </w:rPr>
        <w:t xml:space="preserve"> BH25 6RH</w:t>
      </w:r>
    </w:p>
    <w:p w:rsidR="00F35F30" w:rsidRPr="00F35F30" w:rsidRDefault="00F35F30" w:rsidP="00F35F30">
      <w:pPr>
        <w:spacing w:after="0" w:line="240" w:lineRule="auto"/>
        <w:jc w:val="center"/>
        <w:rPr>
          <w:rFonts w:ascii="Arial" w:hAnsi="Arial" w:cs="Arial"/>
          <w:color w:val="1F4E79" w:themeColor="accent1" w:themeShade="80"/>
        </w:rPr>
      </w:pPr>
      <w:r w:rsidRPr="00F35F30">
        <w:rPr>
          <w:rFonts w:ascii="Arial" w:hAnsi="Arial" w:cs="Arial"/>
          <w:color w:val="1F4E79" w:themeColor="accent1" w:themeShade="80"/>
        </w:rPr>
        <w:t>Registered in England &amp; Wales Co. No. 05436428</w:t>
      </w:r>
    </w:p>
    <w:p w:rsidR="00F35F30" w:rsidRDefault="00F35F30" w:rsidP="00F35F30">
      <w:pPr>
        <w:jc w:val="center"/>
      </w:pPr>
    </w:p>
    <w:p w:rsidR="00F35F30" w:rsidRDefault="00F35F30" w:rsidP="00F35F30">
      <w:pPr>
        <w:jc w:val="center"/>
        <w:rPr>
          <w:rFonts w:ascii="Arial" w:hAnsi="Arial" w:cs="Arial"/>
          <w:b/>
          <w:color w:val="1F4E79" w:themeColor="accent1" w:themeShade="80"/>
          <w:sz w:val="28"/>
        </w:rPr>
      </w:pPr>
      <w:r w:rsidRPr="00F35F30">
        <w:rPr>
          <w:rFonts w:ascii="Arial" w:hAnsi="Arial" w:cs="Arial"/>
          <w:b/>
          <w:color w:val="1F4E79" w:themeColor="accent1" w:themeShade="80"/>
          <w:sz w:val="28"/>
        </w:rPr>
        <w:t>Pre Installation Survey</w:t>
      </w:r>
    </w:p>
    <w:tbl>
      <w:tblPr>
        <w:tblStyle w:val="TableGrid"/>
        <w:tblW w:w="0" w:type="auto"/>
        <w:tblLook w:val="04A0" w:firstRow="1" w:lastRow="0" w:firstColumn="1" w:lastColumn="0" w:noHBand="0" w:noVBand="1"/>
      </w:tblPr>
      <w:tblGrid>
        <w:gridCol w:w="4508"/>
        <w:gridCol w:w="4508"/>
      </w:tblGrid>
      <w:tr w:rsidR="00FD4BBE" w:rsidRPr="00FD4BBE" w:rsidTr="00FD4BBE">
        <w:tc>
          <w:tcPr>
            <w:tcW w:w="9016" w:type="dxa"/>
            <w:gridSpan w:val="2"/>
            <w:shd w:val="clear" w:color="auto" w:fill="DEEAF6" w:themeFill="accent1" w:themeFillTint="33"/>
          </w:tcPr>
          <w:p w:rsidR="00FD4BBE" w:rsidRPr="00FD4BBE" w:rsidRDefault="00FD4BBE" w:rsidP="00FD4BBE">
            <w:pPr>
              <w:rPr>
                <w:rFonts w:ascii="Arial" w:hAnsi="Arial" w:cs="Arial"/>
                <w:color w:val="000000" w:themeColor="text1"/>
              </w:rPr>
            </w:pPr>
            <w:r w:rsidRPr="00FD4BBE">
              <w:rPr>
                <w:rFonts w:ascii="Arial" w:hAnsi="Arial" w:cs="Arial"/>
                <w:color w:val="000000" w:themeColor="text1"/>
                <w:sz w:val="28"/>
              </w:rPr>
              <w:t>Client Information</w:t>
            </w:r>
          </w:p>
        </w:tc>
      </w:tr>
      <w:tr w:rsidR="00F35F30" w:rsidRPr="00FD4BBE" w:rsidTr="009D75CC">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Client name</w:t>
            </w:r>
          </w:p>
        </w:tc>
        <w:sdt>
          <w:sdtPr>
            <w:rPr>
              <w:rFonts w:ascii="Arial" w:hAnsi="Arial" w:cs="Arial"/>
              <w:color w:val="000000" w:themeColor="text1"/>
            </w:rPr>
            <w:id w:val="-1161686686"/>
            <w:placeholder>
              <w:docPart w:val="CC78006F4C394161B558B7CC1890AA60"/>
            </w:placeholder>
            <w:showingPlcHdr/>
            <w:text/>
          </w:sdtPr>
          <w:sdtEndPr/>
          <w:sdtContent>
            <w:tc>
              <w:tcPr>
                <w:tcW w:w="4508" w:type="dxa"/>
                <w:vAlign w:val="center"/>
              </w:tcPr>
              <w:p w:rsidR="00F35F30" w:rsidRPr="00FD4BBE" w:rsidRDefault="009D75CC" w:rsidP="009D75CC">
                <w:pPr>
                  <w:jc w:val="center"/>
                  <w:rPr>
                    <w:rFonts w:ascii="Arial" w:hAnsi="Arial" w:cs="Arial"/>
                    <w:color w:val="000000" w:themeColor="text1"/>
                  </w:rPr>
                </w:pPr>
                <w:r>
                  <w:rPr>
                    <w:rStyle w:val="PlaceholderText"/>
                  </w:rPr>
                  <w:t>Enter client name</w:t>
                </w:r>
              </w:p>
            </w:tc>
          </w:sdtContent>
        </w:sdt>
      </w:tr>
      <w:tr w:rsidR="00F35F30" w:rsidRPr="00FD4BBE" w:rsidTr="009D75CC">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Primary contact number</w:t>
            </w:r>
          </w:p>
        </w:tc>
        <w:sdt>
          <w:sdtPr>
            <w:rPr>
              <w:rFonts w:ascii="Arial" w:hAnsi="Arial" w:cs="Arial"/>
              <w:color w:val="000000" w:themeColor="text1"/>
            </w:rPr>
            <w:id w:val="-2110189698"/>
            <w:placeholder>
              <w:docPart w:val="4F204D47F9D24A08883621EAD61C38D0"/>
            </w:placeholder>
            <w:showingPlcHdr/>
            <w:text/>
          </w:sdtPr>
          <w:sdtEndPr/>
          <w:sdtContent>
            <w:tc>
              <w:tcPr>
                <w:tcW w:w="4508" w:type="dxa"/>
                <w:vAlign w:val="center"/>
              </w:tcPr>
              <w:p w:rsidR="00F35F30" w:rsidRPr="00FD4BBE" w:rsidRDefault="009D75CC" w:rsidP="009D75CC">
                <w:pPr>
                  <w:jc w:val="center"/>
                  <w:rPr>
                    <w:rFonts w:ascii="Arial" w:hAnsi="Arial" w:cs="Arial"/>
                    <w:color w:val="000000" w:themeColor="text1"/>
                  </w:rPr>
                </w:pPr>
                <w:r>
                  <w:rPr>
                    <w:rStyle w:val="PlaceholderText"/>
                  </w:rPr>
                  <w:t>Enter primary number</w:t>
                </w:r>
              </w:p>
            </w:tc>
          </w:sdtContent>
        </w:sdt>
      </w:tr>
      <w:tr w:rsidR="00F35F30" w:rsidRPr="00FD4BBE" w:rsidTr="00FD4BBE">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Secondary contact number</w:t>
            </w:r>
          </w:p>
        </w:tc>
        <w:sdt>
          <w:sdtPr>
            <w:rPr>
              <w:rFonts w:ascii="Arial" w:hAnsi="Arial" w:cs="Arial"/>
              <w:color w:val="000000" w:themeColor="text1"/>
            </w:rPr>
            <w:id w:val="1545873803"/>
            <w:placeholder>
              <w:docPart w:val="E7711CE3C5C3403F95D36F201D80DC4F"/>
            </w:placeholder>
            <w:showingPlcHdr/>
            <w:text/>
          </w:sdtPr>
          <w:sdtEndPr/>
          <w:sdtContent>
            <w:tc>
              <w:tcPr>
                <w:tcW w:w="4508" w:type="dxa"/>
              </w:tcPr>
              <w:p w:rsidR="00F35F30" w:rsidRPr="00FD4BBE" w:rsidRDefault="009D75CC" w:rsidP="009D75CC">
                <w:pPr>
                  <w:jc w:val="center"/>
                  <w:rPr>
                    <w:rFonts w:ascii="Arial" w:hAnsi="Arial" w:cs="Arial"/>
                    <w:color w:val="000000" w:themeColor="text1"/>
                  </w:rPr>
                </w:pPr>
                <w:r>
                  <w:rPr>
                    <w:rStyle w:val="PlaceholderText"/>
                  </w:rPr>
                  <w:t>Enter secondary number</w:t>
                </w:r>
              </w:p>
            </w:tc>
          </w:sdtContent>
        </w:sdt>
      </w:tr>
      <w:tr w:rsidR="00F35F30" w:rsidRPr="00FD4BBE" w:rsidTr="00FD4BBE">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Email address</w:t>
            </w:r>
          </w:p>
        </w:tc>
        <w:sdt>
          <w:sdtPr>
            <w:rPr>
              <w:rFonts w:ascii="Arial" w:hAnsi="Arial" w:cs="Arial"/>
              <w:color w:val="000000" w:themeColor="text1"/>
            </w:rPr>
            <w:id w:val="-1794352495"/>
            <w:placeholder>
              <w:docPart w:val="1B7478DC2E7D423B89B4A817610995B4"/>
            </w:placeholder>
            <w:showingPlcHdr/>
            <w:text/>
          </w:sdtPr>
          <w:sdtEndPr/>
          <w:sdtContent>
            <w:tc>
              <w:tcPr>
                <w:tcW w:w="4508" w:type="dxa"/>
              </w:tcPr>
              <w:p w:rsidR="00F35F30" w:rsidRPr="00FD4BBE" w:rsidRDefault="009D75CC" w:rsidP="009D75CC">
                <w:pPr>
                  <w:jc w:val="center"/>
                  <w:rPr>
                    <w:rFonts w:ascii="Arial" w:hAnsi="Arial" w:cs="Arial"/>
                    <w:color w:val="000000" w:themeColor="text1"/>
                  </w:rPr>
                </w:pPr>
                <w:r>
                  <w:rPr>
                    <w:rStyle w:val="PlaceholderText"/>
                  </w:rPr>
                  <w:t>Enter email address</w:t>
                </w:r>
              </w:p>
            </w:tc>
          </w:sdtContent>
        </w:sdt>
      </w:tr>
      <w:tr w:rsidR="00F35F30" w:rsidRPr="00FD4BBE" w:rsidTr="00FD4BBE">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Enquiry date</w:t>
            </w:r>
          </w:p>
        </w:tc>
        <w:sdt>
          <w:sdtPr>
            <w:rPr>
              <w:rFonts w:ascii="Arial" w:hAnsi="Arial" w:cs="Arial"/>
              <w:color w:val="000000" w:themeColor="text1"/>
            </w:rPr>
            <w:id w:val="-1090008374"/>
            <w:placeholder>
              <w:docPart w:val="1E3A38D9A37F4DF999EC45A46FB8C739"/>
            </w:placeholder>
            <w:showingPlcHdr/>
            <w:date>
              <w:dateFormat w:val="dd/MM/yyyy"/>
              <w:lid w:val="en-GB"/>
              <w:storeMappedDataAs w:val="dateTime"/>
              <w:calendar w:val="gregorian"/>
            </w:date>
          </w:sdtPr>
          <w:sdtEndPr/>
          <w:sdtContent>
            <w:tc>
              <w:tcPr>
                <w:tcW w:w="4508" w:type="dxa"/>
              </w:tcPr>
              <w:p w:rsidR="00F35F30" w:rsidRPr="00FD4BBE" w:rsidRDefault="00F80573" w:rsidP="00F35F30">
                <w:pPr>
                  <w:jc w:val="center"/>
                  <w:rPr>
                    <w:rFonts w:ascii="Arial" w:hAnsi="Arial" w:cs="Arial"/>
                    <w:color w:val="000000" w:themeColor="text1"/>
                  </w:rPr>
                </w:pPr>
                <w:r>
                  <w:rPr>
                    <w:rStyle w:val="PlaceholderText"/>
                  </w:rPr>
                  <w:t xml:space="preserve">Click </w:t>
                </w:r>
                <w:r w:rsidR="009D75CC">
                  <w:rPr>
                    <w:rStyle w:val="PlaceholderText"/>
                  </w:rPr>
                  <w:t xml:space="preserve">to enter </w:t>
                </w:r>
                <w:r>
                  <w:rPr>
                    <w:rStyle w:val="PlaceholderText"/>
                  </w:rPr>
                  <w:t xml:space="preserve">enquiry </w:t>
                </w:r>
                <w:r w:rsidR="009D75CC">
                  <w:rPr>
                    <w:rStyle w:val="PlaceholderText"/>
                  </w:rPr>
                  <w:t>date</w:t>
                </w:r>
              </w:p>
            </w:tc>
          </w:sdtContent>
        </w:sdt>
      </w:tr>
      <w:tr w:rsidR="00F35F30" w:rsidRPr="00FD4BBE" w:rsidTr="00FD4BBE">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Client address</w:t>
            </w:r>
          </w:p>
        </w:tc>
        <w:tc>
          <w:tcPr>
            <w:tcW w:w="4508" w:type="dxa"/>
          </w:tcPr>
          <w:p w:rsidR="00F35F30" w:rsidRDefault="00F35F30" w:rsidP="00F35F30">
            <w:pPr>
              <w:jc w:val="center"/>
              <w:rPr>
                <w:rFonts w:ascii="Arial" w:hAnsi="Arial" w:cs="Arial"/>
                <w:color w:val="000000" w:themeColor="text1"/>
              </w:rPr>
            </w:pPr>
          </w:p>
          <w:sdt>
            <w:sdtPr>
              <w:rPr>
                <w:rFonts w:ascii="Arial" w:hAnsi="Arial" w:cs="Arial"/>
                <w:color w:val="000000" w:themeColor="text1"/>
              </w:rPr>
              <w:id w:val="457464594"/>
              <w:placeholder>
                <w:docPart w:val="401DB37732AA4BAB868044F046069CF3"/>
              </w:placeholder>
              <w:showingPlcHdr/>
              <w:text/>
            </w:sdtPr>
            <w:sdtEndPr/>
            <w:sdtContent>
              <w:p w:rsidR="00FD4BBE" w:rsidRDefault="00260A69" w:rsidP="00F35F30">
                <w:pPr>
                  <w:jc w:val="center"/>
                  <w:rPr>
                    <w:rFonts w:ascii="Arial" w:hAnsi="Arial" w:cs="Arial"/>
                    <w:color w:val="000000" w:themeColor="text1"/>
                  </w:rPr>
                </w:pPr>
                <w:r>
                  <w:rPr>
                    <w:rStyle w:val="PlaceholderText"/>
                  </w:rPr>
                  <w:t>Enter client address</w:t>
                </w:r>
              </w:p>
            </w:sdtContent>
          </w:sdt>
          <w:p w:rsidR="00FD4BBE" w:rsidRDefault="00FD4BBE" w:rsidP="00F35F30">
            <w:pPr>
              <w:jc w:val="center"/>
              <w:rPr>
                <w:rFonts w:ascii="Arial" w:hAnsi="Arial" w:cs="Arial"/>
                <w:color w:val="000000" w:themeColor="text1"/>
              </w:rPr>
            </w:pPr>
          </w:p>
          <w:p w:rsidR="00FD4BBE" w:rsidRPr="00FD4BBE" w:rsidRDefault="00FD4BBE" w:rsidP="00F35F30">
            <w:pPr>
              <w:jc w:val="center"/>
              <w:rPr>
                <w:rFonts w:ascii="Arial" w:hAnsi="Arial" w:cs="Arial"/>
                <w:color w:val="000000" w:themeColor="text1"/>
              </w:rPr>
            </w:pPr>
          </w:p>
        </w:tc>
      </w:tr>
      <w:tr w:rsidR="00F35F30" w:rsidRPr="00FD4BBE" w:rsidTr="00FD4BBE">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Site address</w:t>
            </w:r>
          </w:p>
        </w:tc>
        <w:tc>
          <w:tcPr>
            <w:tcW w:w="4508" w:type="dxa"/>
          </w:tcPr>
          <w:p w:rsidR="00F35F30" w:rsidRDefault="00F35F30" w:rsidP="00F35F30">
            <w:pPr>
              <w:jc w:val="center"/>
              <w:rPr>
                <w:rFonts w:ascii="Arial" w:hAnsi="Arial" w:cs="Arial"/>
                <w:color w:val="000000" w:themeColor="text1"/>
              </w:rPr>
            </w:pPr>
          </w:p>
          <w:sdt>
            <w:sdtPr>
              <w:rPr>
                <w:rFonts w:ascii="Arial" w:hAnsi="Arial" w:cs="Arial"/>
                <w:color w:val="000000" w:themeColor="text1"/>
              </w:rPr>
              <w:id w:val="653958029"/>
              <w:placeholder>
                <w:docPart w:val="BC48BD0980844F328435379295797D1B"/>
              </w:placeholder>
              <w:showingPlcHdr/>
              <w:text/>
            </w:sdtPr>
            <w:sdtEndPr/>
            <w:sdtContent>
              <w:p w:rsidR="00FD4BBE" w:rsidRDefault="00260A69" w:rsidP="00F35F30">
                <w:pPr>
                  <w:jc w:val="center"/>
                  <w:rPr>
                    <w:rFonts w:ascii="Arial" w:hAnsi="Arial" w:cs="Arial"/>
                    <w:color w:val="000000" w:themeColor="text1"/>
                  </w:rPr>
                </w:pPr>
                <w:r>
                  <w:rPr>
                    <w:rStyle w:val="PlaceholderText"/>
                  </w:rPr>
                  <w:t>Enter site address</w:t>
                </w:r>
              </w:p>
            </w:sdtContent>
          </w:sdt>
          <w:p w:rsidR="00FD4BBE" w:rsidRDefault="00FD4BBE" w:rsidP="00F35F30">
            <w:pPr>
              <w:jc w:val="center"/>
              <w:rPr>
                <w:rFonts w:ascii="Arial" w:hAnsi="Arial" w:cs="Arial"/>
                <w:color w:val="000000" w:themeColor="text1"/>
              </w:rPr>
            </w:pPr>
          </w:p>
          <w:p w:rsidR="00FD4BBE" w:rsidRPr="00FD4BBE" w:rsidRDefault="00FD4BBE" w:rsidP="00F35F30">
            <w:pPr>
              <w:jc w:val="center"/>
              <w:rPr>
                <w:rFonts w:ascii="Arial" w:hAnsi="Arial" w:cs="Arial"/>
                <w:color w:val="000000" w:themeColor="text1"/>
              </w:rPr>
            </w:pPr>
          </w:p>
        </w:tc>
      </w:tr>
      <w:tr w:rsidR="00F35F30" w:rsidRPr="00FD4BBE" w:rsidTr="00FD4BBE">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System purchased</w:t>
            </w:r>
          </w:p>
        </w:tc>
        <w:sdt>
          <w:sdtPr>
            <w:rPr>
              <w:rFonts w:ascii="Arial" w:hAnsi="Arial" w:cs="Arial"/>
              <w:color w:val="000000" w:themeColor="text1"/>
            </w:rPr>
            <w:id w:val="-766766085"/>
            <w:placeholder>
              <w:docPart w:val="E1745119CF054203967922F631D03512"/>
            </w:placeholder>
            <w:showingPlcHdr/>
            <w:comboBox>
              <w:listItem w:value="Choose an item"/>
              <w:listItem w:displayText="KFR23IW/X1CM w/4m pipe" w:value="KFR23IW/X1CM w/4m pipe"/>
              <w:listItem w:displayText="KFR33IW/X1CM w/4m pipe" w:value="KFR33IW/X1CM w/4m pipe"/>
              <w:listItem w:displayText="KFR53IW/X1CM w/4m pipe" w:value="KFR53IW/X1CM w/4m pipe"/>
              <w:listItem w:displayText="KFR63IW/X1CM w/6m pipe" w:value="KFR63IW/X1CM w/6m pipe"/>
              <w:listItem w:displayText="KFR50QIW/X1CM w/5m pipe" w:value="KFR50QIW/X1CM w/5m pipe"/>
              <w:listItem w:displayText="KFR74QIW/X1CM w/6m pipe" w:value="KFR74QIW/X1CM w/6m pipe"/>
              <w:listItem w:displayText="KFR120QIW/X1CM w/6m pipe" w:value="KFR120QIW/X1CM w/6m pipe"/>
              <w:listItem w:displayText="KFR37CIW/X1CM w/4m pipe" w:value="KFR37CIW/X1CM w/4m pipe"/>
              <w:listItem w:displayText="KFR57CIW/X1CM w/4m pipe" w:value="KFR57CIW/X1CM w/4m pipe"/>
              <w:listItem w:displayText="KFR55LIW/X1CM w/5m pipe" w:value="KFR55LIW/X1CM w/5m pipe"/>
              <w:listItem w:displayText="KFR75LIW/X1CM w/6m pipe" w:value="KFR75LIW/X1CM w/6m pipe"/>
              <w:listItem w:displayText="KFR26YW/X1CM w/4m pipe" w:value="KFR26YW/X1CM w/4m pipe"/>
              <w:listItem w:displayText="KFR36YW/X1CM w/4m pipe" w:value="KFR36YW/X1CM w/4m pipe"/>
              <w:listItem w:displayText="KFR56YW/X1CM w/4m pipe" w:value="KFR56YW/X1CM w/4m pipe"/>
              <w:listItem w:displayText="KFR66YW/X1CM w/6m pipe" w:value="KFR66YW/X1CM w/6m pipe"/>
            </w:comboBox>
          </w:sdtPr>
          <w:sdtEndPr/>
          <w:sdtContent>
            <w:tc>
              <w:tcPr>
                <w:tcW w:w="4508" w:type="dxa"/>
              </w:tcPr>
              <w:p w:rsidR="00F35F30" w:rsidRPr="00FD4BBE" w:rsidRDefault="00C529AF" w:rsidP="00F35F30">
                <w:pPr>
                  <w:jc w:val="center"/>
                  <w:rPr>
                    <w:rFonts w:ascii="Arial" w:hAnsi="Arial" w:cs="Arial"/>
                    <w:color w:val="000000" w:themeColor="text1"/>
                  </w:rPr>
                </w:pPr>
                <w:r>
                  <w:rPr>
                    <w:rStyle w:val="PlaceholderText"/>
                  </w:rPr>
                  <w:t>Choose a system</w:t>
                </w:r>
              </w:p>
            </w:tc>
          </w:sdtContent>
        </w:sdt>
      </w:tr>
      <w:tr w:rsidR="00F35F30" w:rsidRPr="00FD4BBE" w:rsidTr="004A5384">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Installation type</w:t>
            </w:r>
          </w:p>
        </w:tc>
        <w:sdt>
          <w:sdtPr>
            <w:rPr>
              <w:rFonts w:ascii="Arial" w:hAnsi="Arial" w:cs="Arial"/>
              <w:color w:val="000000" w:themeColor="text1"/>
            </w:rPr>
            <w:id w:val="-1493107694"/>
            <w:placeholder>
              <w:docPart w:val="6996FB31B7704F2588EDC7DC358426DF"/>
            </w:placeholder>
            <w:showingPlcHdr/>
            <w:dropDownList>
              <w:listItem w:value="Choose an option"/>
              <w:listItem w:displayText="Residential" w:value="Residential"/>
              <w:listItem w:displayText="Commercial" w:value="Commercial"/>
            </w:dropDownList>
          </w:sdtPr>
          <w:sdtEndPr/>
          <w:sdtContent>
            <w:tc>
              <w:tcPr>
                <w:tcW w:w="4508" w:type="dxa"/>
                <w:vAlign w:val="center"/>
              </w:tcPr>
              <w:p w:rsidR="00F35F30" w:rsidRPr="00FD4BBE" w:rsidRDefault="004A5384" w:rsidP="004A5384">
                <w:pPr>
                  <w:jc w:val="center"/>
                  <w:rPr>
                    <w:rFonts w:ascii="Arial" w:hAnsi="Arial" w:cs="Arial"/>
                    <w:color w:val="000000" w:themeColor="text1"/>
                  </w:rPr>
                </w:pPr>
                <w:r>
                  <w:rPr>
                    <w:rStyle w:val="PlaceholderText"/>
                  </w:rPr>
                  <w:t>Choose an option</w:t>
                </w:r>
              </w:p>
            </w:tc>
          </w:sdtContent>
        </w:sdt>
      </w:tr>
      <w:tr w:rsidR="00F35F30" w:rsidRPr="00FD4BBE" w:rsidTr="00FD4BBE">
        <w:tc>
          <w:tcPr>
            <w:tcW w:w="4508" w:type="dxa"/>
            <w:vAlign w:val="center"/>
          </w:tcPr>
          <w:p w:rsidR="00F35F30" w:rsidRPr="00FD4BBE" w:rsidRDefault="00F35F30" w:rsidP="00FD4BBE">
            <w:pPr>
              <w:jc w:val="center"/>
              <w:rPr>
                <w:rFonts w:ascii="Arial" w:hAnsi="Arial" w:cs="Arial"/>
                <w:color w:val="000000" w:themeColor="text1"/>
              </w:rPr>
            </w:pPr>
            <w:r w:rsidRPr="00FD4BBE">
              <w:rPr>
                <w:rFonts w:ascii="Arial" w:hAnsi="Arial" w:cs="Arial"/>
                <w:color w:val="000000" w:themeColor="text1"/>
              </w:rPr>
              <w:t>Main purpose of system</w:t>
            </w:r>
          </w:p>
        </w:tc>
        <w:sdt>
          <w:sdtPr>
            <w:rPr>
              <w:rFonts w:ascii="Arial" w:hAnsi="Arial" w:cs="Arial"/>
              <w:color w:val="000000" w:themeColor="text1"/>
            </w:rPr>
            <w:id w:val="1914424058"/>
            <w:placeholder>
              <w:docPart w:val="AAFE8EB3168441769F1B517A5DC95E1C"/>
            </w:placeholder>
            <w:showingPlcHdr/>
            <w:text/>
          </w:sdtPr>
          <w:sdtEndPr/>
          <w:sdtContent>
            <w:tc>
              <w:tcPr>
                <w:tcW w:w="4508" w:type="dxa"/>
              </w:tcPr>
              <w:p w:rsidR="00F35F30" w:rsidRPr="00FD4BBE" w:rsidRDefault="0004618A" w:rsidP="0004618A">
                <w:pPr>
                  <w:jc w:val="center"/>
                  <w:rPr>
                    <w:rFonts w:ascii="Arial" w:hAnsi="Arial" w:cs="Arial"/>
                    <w:color w:val="000000" w:themeColor="text1"/>
                  </w:rPr>
                </w:pPr>
                <w:r>
                  <w:rPr>
                    <w:rStyle w:val="PlaceholderText"/>
                  </w:rPr>
                  <w:t>Enter intended purpose</w:t>
                </w:r>
              </w:p>
            </w:tc>
          </w:sdtContent>
        </w:sdt>
      </w:tr>
      <w:tr w:rsidR="00F35F30" w:rsidRPr="00FD4BBE" w:rsidTr="00FD4BBE">
        <w:tc>
          <w:tcPr>
            <w:tcW w:w="4508" w:type="dxa"/>
            <w:vAlign w:val="center"/>
          </w:tcPr>
          <w:p w:rsidR="00F35F30" w:rsidRPr="00FD4BBE" w:rsidRDefault="00C96C8B" w:rsidP="00FD4BBE">
            <w:pPr>
              <w:jc w:val="center"/>
              <w:rPr>
                <w:rFonts w:ascii="Arial" w:hAnsi="Arial" w:cs="Arial"/>
                <w:color w:val="000000" w:themeColor="text1"/>
              </w:rPr>
            </w:pPr>
            <w:r w:rsidRPr="00FD4BBE">
              <w:rPr>
                <w:rFonts w:ascii="Arial" w:hAnsi="Arial" w:cs="Arial"/>
                <w:color w:val="000000" w:themeColor="text1"/>
              </w:rPr>
              <w:t>Ideal access time</w:t>
            </w:r>
          </w:p>
        </w:tc>
        <w:sdt>
          <w:sdtPr>
            <w:rPr>
              <w:rFonts w:ascii="Arial" w:hAnsi="Arial" w:cs="Arial"/>
              <w:color w:val="000000" w:themeColor="text1"/>
            </w:rPr>
            <w:id w:val="251870987"/>
            <w:placeholder>
              <w:docPart w:val="92B147A40FE74BB39BF8BAEAE3A15EDA"/>
            </w:placeholder>
            <w:showingPlcHdr/>
            <w:dropDownList>
              <w:listItem w:value="Choose a time of day"/>
              <w:listItem w:displayText="AM" w:value="AM"/>
              <w:listItem w:displayText="PM" w:value="PM"/>
            </w:dropDownList>
          </w:sdtPr>
          <w:sdtEndPr/>
          <w:sdtContent>
            <w:tc>
              <w:tcPr>
                <w:tcW w:w="4508" w:type="dxa"/>
              </w:tcPr>
              <w:p w:rsidR="00F35F30" w:rsidRPr="00FD4BBE" w:rsidRDefault="0004618A" w:rsidP="00F35F30">
                <w:pPr>
                  <w:jc w:val="center"/>
                  <w:rPr>
                    <w:rFonts w:ascii="Arial" w:hAnsi="Arial" w:cs="Arial"/>
                    <w:color w:val="000000" w:themeColor="text1"/>
                  </w:rPr>
                </w:pPr>
                <w:r>
                  <w:rPr>
                    <w:rStyle w:val="PlaceholderText"/>
                  </w:rPr>
                  <w:t>Choose a time of day</w:t>
                </w:r>
              </w:p>
            </w:tc>
          </w:sdtContent>
        </w:sdt>
      </w:tr>
      <w:tr w:rsidR="00FD4BBE" w:rsidRPr="00FD4BBE" w:rsidTr="00FD4BBE">
        <w:tc>
          <w:tcPr>
            <w:tcW w:w="9016" w:type="dxa"/>
            <w:gridSpan w:val="2"/>
            <w:shd w:val="clear" w:color="auto" w:fill="DEEAF6" w:themeFill="accent1" w:themeFillTint="33"/>
          </w:tcPr>
          <w:p w:rsidR="00FD4BBE" w:rsidRPr="00FD4BBE" w:rsidRDefault="00FD4BBE" w:rsidP="00FD4BBE">
            <w:pPr>
              <w:rPr>
                <w:rFonts w:ascii="Arial" w:hAnsi="Arial" w:cs="Arial"/>
                <w:color w:val="000000" w:themeColor="text1"/>
              </w:rPr>
            </w:pPr>
            <w:r w:rsidRPr="00FD4BBE">
              <w:rPr>
                <w:rFonts w:ascii="Arial" w:hAnsi="Arial" w:cs="Arial"/>
                <w:color w:val="000000" w:themeColor="text1"/>
                <w:sz w:val="28"/>
              </w:rPr>
              <w:t>Interior Information</w:t>
            </w:r>
          </w:p>
        </w:tc>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Type of room</w:t>
            </w:r>
          </w:p>
        </w:tc>
        <w:sdt>
          <w:sdtPr>
            <w:rPr>
              <w:rFonts w:ascii="Arial" w:hAnsi="Arial" w:cs="Arial"/>
              <w:color w:val="000000" w:themeColor="text1"/>
            </w:rPr>
            <w:id w:val="-406004727"/>
            <w:placeholder>
              <w:docPart w:val="1430FE5DEB31407B9665D1F8F006B369"/>
            </w:placeholder>
            <w:showingPlcHdr/>
            <w:text/>
          </w:sdtPr>
          <w:sdtEndPr/>
          <w:sdtContent>
            <w:tc>
              <w:tcPr>
                <w:tcW w:w="4508" w:type="dxa"/>
              </w:tcPr>
              <w:p w:rsidR="00C96C8B" w:rsidRPr="00FD4BBE" w:rsidRDefault="00D766E4" w:rsidP="00D766E4">
                <w:pPr>
                  <w:jc w:val="center"/>
                  <w:rPr>
                    <w:rFonts w:ascii="Arial" w:hAnsi="Arial" w:cs="Arial"/>
                    <w:color w:val="000000" w:themeColor="text1"/>
                  </w:rPr>
                </w:pPr>
                <w:r>
                  <w:rPr>
                    <w:rStyle w:val="PlaceholderText"/>
                  </w:rPr>
                  <w:t>Conservatory, living room, etc.</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Room size (metres)</w:t>
            </w:r>
          </w:p>
        </w:tc>
        <w:tc>
          <w:tcPr>
            <w:tcW w:w="4508" w:type="dxa"/>
          </w:tcPr>
          <w:p w:rsidR="00C96C8B" w:rsidRPr="00FD4BBE" w:rsidRDefault="002563C2" w:rsidP="002563C2">
            <w:pPr>
              <w:tabs>
                <w:tab w:val="center" w:pos="2146"/>
                <w:tab w:val="left" w:pos="3345"/>
              </w:tabs>
              <w:rPr>
                <w:rFonts w:ascii="Arial" w:hAnsi="Arial" w:cs="Arial"/>
                <w:color w:val="000000" w:themeColor="text1"/>
              </w:rPr>
            </w:pPr>
            <w:r>
              <w:rPr>
                <w:rFonts w:ascii="Arial" w:hAnsi="Arial" w:cs="Arial"/>
                <w:color w:val="000000" w:themeColor="text1"/>
              </w:rPr>
              <w:tab/>
            </w:r>
            <w:sdt>
              <w:sdtPr>
                <w:rPr>
                  <w:rFonts w:ascii="Arial" w:hAnsi="Arial" w:cs="Arial"/>
                  <w:color w:val="000000" w:themeColor="text1"/>
                </w:rPr>
                <w:id w:val="-885339797"/>
                <w:placeholder>
                  <w:docPart w:val="5BA751334EC44745AD192E9AC2434E63"/>
                </w:placeholder>
                <w:showingPlcHdr/>
                <w:text/>
              </w:sdtPr>
              <w:sdtEndPr/>
              <w:sdtContent>
                <w:r>
                  <w:rPr>
                    <w:rStyle w:val="PlaceholderText"/>
                  </w:rPr>
                  <w:t>Length</w:t>
                </w:r>
              </w:sdtContent>
            </w:sdt>
            <w:r>
              <w:rPr>
                <w:rFonts w:ascii="Arial" w:hAnsi="Arial" w:cs="Arial"/>
                <w:color w:val="000000" w:themeColor="text1"/>
              </w:rPr>
              <w:t xml:space="preserve">  </w:t>
            </w:r>
            <w:sdt>
              <w:sdtPr>
                <w:rPr>
                  <w:rFonts w:ascii="Arial" w:hAnsi="Arial" w:cs="Arial"/>
                  <w:color w:val="000000" w:themeColor="text1"/>
                </w:rPr>
                <w:id w:val="1259800118"/>
                <w:placeholder>
                  <w:docPart w:val="CBD84A98B3B6433AAF946B9EDD5F19DB"/>
                </w:placeholder>
                <w:showingPlcHdr/>
                <w:text/>
              </w:sdtPr>
              <w:sdtEndPr/>
              <w:sdtContent>
                <w:r>
                  <w:rPr>
                    <w:rStyle w:val="PlaceholderText"/>
                  </w:rPr>
                  <w:t>Width</w:t>
                </w:r>
              </w:sdtContent>
            </w:sdt>
            <w:r>
              <w:rPr>
                <w:rFonts w:ascii="Arial" w:hAnsi="Arial" w:cs="Arial"/>
                <w:color w:val="000000" w:themeColor="text1"/>
              </w:rPr>
              <w:t xml:space="preserve">  </w:t>
            </w:r>
            <w:sdt>
              <w:sdtPr>
                <w:rPr>
                  <w:rFonts w:ascii="Arial" w:hAnsi="Arial" w:cs="Arial"/>
                  <w:color w:val="000000" w:themeColor="text1"/>
                </w:rPr>
                <w:id w:val="511119075"/>
                <w:placeholder>
                  <w:docPart w:val="42FFBB55C0B54A55BF12CB22249D62DC"/>
                </w:placeholder>
                <w:showingPlcHdr/>
                <w:text/>
              </w:sdtPr>
              <w:sdtEndPr/>
              <w:sdtContent>
                <w:r>
                  <w:rPr>
                    <w:rStyle w:val="PlaceholderText"/>
                  </w:rPr>
                  <w:t>Height</w:t>
                </w:r>
              </w:sdtContent>
            </w:sdt>
          </w:p>
        </w:tc>
      </w:tr>
      <w:tr w:rsidR="00C96C8B" w:rsidRPr="00FD4BBE" w:rsidTr="00B3172B">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Number of windows in room</w:t>
            </w:r>
          </w:p>
        </w:tc>
        <w:sdt>
          <w:sdtPr>
            <w:rPr>
              <w:rFonts w:ascii="Arial" w:hAnsi="Arial" w:cs="Arial"/>
              <w:color w:val="000000" w:themeColor="text1"/>
            </w:rPr>
            <w:id w:val="-712037273"/>
            <w:placeholder>
              <w:docPart w:val="07F603A0B0ED482DB3E45FF782DD5564"/>
            </w:placeholder>
            <w:showingPlcHdr/>
            <w:dropDownList>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 w:value="10 +"/>
            </w:dropDownList>
          </w:sdtPr>
          <w:sdtEndPr/>
          <w:sdtContent>
            <w:tc>
              <w:tcPr>
                <w:tcW w:w="4508" w:type="dxa"/>
                <w:vAlign w:val="center"/>
              </w:tcPr>
              <w:p w:rsidR="00C96C8B" w:rsidRPr="00FD4BBE" w:rsidRDefault="008349D6" w:rsidP="008349D6">
                <w:pPr>
                  <w:jc w:val="center"/>
                  <w:rPr>
                    <w:rFonts w:ascii="Arial" w:hAnsi="Arial" w:cs="Arial"/>
                    <w:color w:val="000000" w:themeColor="text1"/>
                  </w:rPr>
                </w:pPr>
                <w:r>
                  <w:rPr>
                    <w:rStyle w:val="PlaceholderText"/>
                  </w:rPr>
                  <w:t>Choose a number</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Which floor is the room on?</w:t>
            </w:r>
          </w:p>
        </w:tc>
        <w:sdt>
          <w:sdtPr>
            <w:rPr>
              <w:rFonts w:ascii="Arial" w:hAnsi="Arial" w:cs="Arial"/>
              <w:color w:val="000000" w:themeColor="text1"/>
            </w:rPr>
            <w:id w:val="-376778313"/>
            <w:placeholder>
              <w:docPart w:val="4ABF8FD49A3948A4986D265D1F7B2F29"/>
            </w:placeholder>
            <w:showingPlcHdr/>
            <w:text/>
          </w:sdtPr>
          <w:sdtEndPr/>
          <w:sdtContent>
            <w:tc>
              <w:tcPr>
                <w:tcW w:w="4508" w:type="dxa"/>
              </w:tcPr>
              <w:p w:rsidR="00C96C8B" w:rsidRPr="00FD4BBE" w:rsidRDefault="008349D6" w:rsidP="008349D6">
                <w:pPr>
                  <w:jc w:val="center"/>
                  <w:rPr>
                    <w:rFonts w:ascii="Arial" w:hAnsi="Arial" w:cs="Arial"/>
                    <w:color w:val="000000" w:themeColor="text1"/>
                  </w:rPr>
                </w:pPr>
                <w:r>
                  <w:rPr>
                    <w:rStyle w:val="PlaceholderText"/>
                  </w:rPr>
                  <w:t>Ground, first, second etc.</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Wall type</w:t>
            </w:r>
          </w:p>
        </w:tc>
        <w:sdt>
          <w:sdtPr>
            <w:rPr>
              <w:rFonts w:ascii="Arial" w:hAnsi="Arial" w:cs="Arial"/>
              <w:color w:val="000000" w:themeColor="text1"/>
            </w:rPr>
            <w:id w:val="-1701541653"/>
            <w:placeholder>
              <w:docPart w:val="0E414AF0D9BF461C9A4AA0421DC6FF2E"/>
            </w:placeholder>
            <w:showingPlcHdr/>
            <w:text/>
          </w:sdtPr>
          <w:sdtEndPr/>
          <w:sdtContent>
            <w:tc>
              <w:tcPr>
                <w:tcW w:w="4508" w:type="dxa"/>
              </w:tcPr>
              <w:p w:rsidR="00C96C8B" w:rsidRPr="00FD4BBE" w:rsidRDefault="004808E1" w:rsidP="004808E1">
                <w:pPr>
                  <w:jc w:val="center"/>
                  <w:rPr>
                    <w:rFonts w:ascii="Arial" w:hAnsi="Arial" w:cs="Arial"/>
                    <w:color w:val="000000" w:themeColor="text1"/>
                  </w:rPr>
                </w:pPr>
                <w:r>
                  <w:rPr>
                    <w:rStyle w:val="PlaceholderText"/>
                  </w:rPr>
                  <w:t>Cavity wall etc.</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Wall material</w:t>
            </w:r>
          </w:p>
        </w:tc>
        <w:sdt>
          <w:sdtPr>
            <w:rPr>
              <w:rFonts w:ascii="Arial" w:hAnsi="Arial" w:cs="Arial"/>
              <w:color w:val="000000" w:themeColor="text1"/>
            </w:rPr>
            <w:id w:val="-717586129"/>
            <w:placeholder>
              <w:docPart w:val="4784B20D07C1494F8C6773FD03659952"/>
            </w:placeholder>
            <w:showingPlcHdr/>
            <w:text/>
          </w:sdtPr>
          <w:sdtEndPr/>
          <w:sdtContent>
            <w:tc>
              <w:tcPr>
                <w:tcW w:w="4508" w:type="dxa"/>
              </w:tcPr>
              <w:p w:rsidR="00C96C8B" w:rsidRPr="00FD4BBE" w:rsidRDefault="004808E1" w:rsidP="004808E1">
                <w:pPr>
                  <w:jc w:val="center"/>
                  <w:rPr>
                    <w:rFonts w:ascii="Arial" w:hAnsi="Arial" w:cs="Arial"/>
                    <w:color w:val="000000" w:themeColor="text1"/>
                  </w:rPr>
                </w:pPr>
                <w:r>
                  <w:rPr>
                    <w:rStyle w:val="PlaceholderText"/>
                  </w:rPr>
                  <w:t>Brick, wood, render etc</w:t>
                </w:r>
                <w:r w:rsidRPr="005818F4">
                  <w:rPr>
                    <w:rStyle w:val="PlaceholderText"/>
                  </w:rPr>
                  <w:t>.</w:t>
                </w:r>
              </w:p>
            </w:tc>
          </w:sdtContent>
        </w:sdt>
      </w:tr>
      <w:tr w:rsidR="00C96C8B" w:rsidRPr="00FD4BBE" w:rsidTr="00FD4BBE">
        <w:tc>
          <w:tcPr>
            <w:tcW w:w="4508" w:type="dxa"/>
            <w:vAlign w:val="center"/>
          </w:tcPr>
          <w:p w:rsidR="00C96C8B" w:rsidRPr="00FD4BBE" w:rsidRDefault="00C96C8B" w:rsidP="004808E1">
            <w:pPr>
              <w:jc w:val="center"/>
              <w:rPr>
                <w:rFonts w:ascii="Arial" w:hAnsi="Arial" w:cs="Arial"/>
                <w:color w:val="000000" w:themeColor="text1"/>
              </w:rPr>
            </w:pPr>
            <w:r w:rsidRPr="00FD4BBE">
              <w:rPr>
                <w:rFonts w:ascii="Arial" w:hAnsi="Arial" w:cs="Arial"/>
                <w:color w:val="000000" w:themeColor="text1"/>
              </w:rPr>
              <w:t>What is the aspect of the room?</w:t>
            </w:r>
          </w:p>
        </w:tc>
        <w:sdt>
          <w:sdtPr>
            <w:rPr>
              <w:rFonts w:ascii="Arial" w:hAnsi="Arial" w:cs="Arial"/>
              <w:color w:val="000000" w:themeColor="text1"/>
            </w:rPr>
            <w:id w:val="1353839802"/>
            <w:placeholder>
              <w:docPart w:val="9A2B89F245D54AF7AF79CDD00144F8A1"/>
            </w:placeholder>
            <w:showingPlcHdr/>
            <w:dropDownList>
              <w:listItem w:value="Choose an aspect"/>
              <w:listItem w:displayText="North" w:value="North"/>
              <w:listItem w:displayText="North East" w:value="North East"/>
              <w:listItem w:displayText="North West" w:value="North West"/>
              <w:listItem w:displayText="East" w:value="East"/>
              <w:listItem w:displayText="South" w:value="South"/>
              <w:listItem w:displayText="South East" w:value="South East"/>
              <w:listItem w:displayText="South West" w:value="South West"/>
              <w:listItem w:displayText="West" w:value="West"/>
            </w:dropDownList>
          </w:sdtPr>
          <w:sdtEndPr/>
          <w:sdtContent>
            <w:tc>
              <w:tcPr>
                <w:tcW w:w="4508" w:type="dxa"/>
              </w:tcPr>
              <w:p w:rsidR="00C96C8B" w:rsidRPr="00FD4BBE" w:rsidRDefault="004808E1" w:rsidP="00F35F30">
                <w:pPr>
                  <w:jc w:val="center"/>
                  <w:rPr>
                    <w:rFonts w:ascii="Arial" w:hAnsi="Arial" w:cs="Arial"/>
                    <w:color w:val="000000" w:themeColor="text1"/>
                  </w:rPr>
                </w:pPr>
                <w:r>
                  <w:rPr>
                    <w:rStyle w:val="PlaceholderText"/>
                  </w:rPr>
                  <w:t>Choose an aspect</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 xml:space="preserve">How far away will the power outlet be located </w:t>
            </w:r>
            <w:r w:rsidR="00C273A7">
              <w:rPr>
                <w:rFonts w:ascii="Arial" w:hAnsi="Arial" w:cs="Arial"/>
                <w:color w:val="000000" w:themeColor="text1"/>
              </w:rPr>
              <w:t xml:space="preserve">(metres) </w:t>
            </w:r>
            <w:r w:rsidRPr="00FD4BBE">
              <w:rPr>
                <w:rFonts w:ascii="Arial" w:hAnsi="Arial" w:cs="Arial"/>
                <w:color w:val="000000" w:themeColor="text1"/>
              </w:rPr>
              <w:t>from the system?</w:t>
            </w:r>
          </w:p>
        </w:tc>
        <w:sdt>
          <w:sdtPr>
            <w:rPr>
              <w:rFonts w:ascii="Arial" w:hAnsi="Arial" w:cs="Arial"/>
              <w:color w:val="000000" w:themeColor="text1"/>
            </w:rPr>
            <w:id w:val="279777825"/>
            <w:placeholder>
              <w:docPart w:val="42E0DD93C5DD49469D8DCFDE16C7B1B9"/>
            </w:placeholder>
            <w:showingPlcHdr/>
            <w:text/>
          </w:sdtPr>
          <w:sdtEndPr/>
          <w:sdtContent>
            <w:tc>
              <w:tcPr>
                <w:tcW w:w="4508" w:type="dxa"/>
              </w:tcPr>
              <w:p w:rsidR="00C96C8B" w:rsidRPr="00FD4BBE" w:rsidRDefault="00CC2967" w:rsidP="00CC2967">
                <w:pPr>
                  <w:jc w:val="center"/>
                  <w:rPr>
                    <w:rFonts w:ascii="Arial" w:hAnsi="Arial" w:cs="Arial"/>
                    <w:color w:val="000000" w:themeColor="text1"/>
                  </w:rPr>
                </w:pPr>
                <w:r>
                  <w:rPr>
                    <w:rStyle w:val="PlaceholderText"/>
                  </w:rPr>
                  <w:t>Distance</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Will the system be located above a window or door?</w:t>
            </w:r>
          </w:p>
        </w:tc>
        <w:sdt>
          <w:sdtPr>
            <w:rPr>
              <w:rFonts w:ascii="Arial" w:hAnsi="Arial" w:cs="Arial"/>
              <w:color w:val="000000" w:themeColor="text1"/>
            </w:rPr>
            <w:id w:val="1479034779"/>
            <w:placeholder>
              <w:docPart w:val="C82B93CA0ABF4442A02D4AD1AE0DE2D9"/>
            </w:placeholder>
            <w:showingPlcHdr/>
            <w:dropDownList>
              <w:listItem w:value="Choose an item"/>
              <w:listItem w:displayText="Yes - window" w:value="Yes - window"/>
              <w:listItem w:displayText="Yes - door" w:value="Yes - door"/>
              <w:listItem w:displayText="No" w:value="No"/>
            </w:dropDownList>
          </w:sdtPr>
          <w:sdtEndPr/>
          <w:sdtContent>
            <w:tc>
              <w:tcPr>
                <w:tcW w:w="4508" w:type="dxa"/>
              </w:tcPr>
              <w:p w:rsidR="00C96C8B" w:rsidRPr="00FD4BBE" w:rsidRDefault="00C273A7" w:rsidP="00F35F30">
                <w:pPr>
                  <w:jc w:val="center"/>
                  <w:rPr>
                    <w:rFonts w:ascii="Arial" w:hAnsi="Arial" w:cs="Arial"/>
                    <w:color w:val="000000" w:themeColor="text1"/>
                  </w:rPr>
                </w:pPr>
                <w:r>
                  <w:rPr>
                    <w:rStyle w:val="PlaceholderText"/>
                  </w:rPr>
                  <w:t>Choose an item</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What will be the approximate distance (metres) between the indoor and outdoor units?</w:t>
            </w:r>
          </w:p>
        </w:tc>
        <w:sdt>
          <w:sdtPr>
            <w:rPr>
              <w:rFonts w:ascii="Arial" w:hAnsi="Arial" w:cs="Arial"/>
              <w:color w:val="000000" w:themeColor="text1"/>
            </w:rPr>
            <w:id w:val="1728342815"/>
            <w:placeholder>
              <w:docPart w:val="A0DDF11A969147ED958B9AFA08259A41"/>
            </w:placeholder>
            <w:showingPlcHdr/>
            <w:text/>
          </w:sdtPr>
          <w:sdtEndPr/>
          <w:sdtContent>
            <w:tc>
              <w:tcPr>
                <w:tcW w:w="4508" w:type="dxa"/>
              </w:tcPr>
              <w:p w:rsidR="00C96C8B" w:rsidRPr="00FD4BBE" w:rsidRDefault="00C273A7" w:rsidP="00F35F30">
                <w:pPr>
                  <w:jc w:val="center"/>
                  <w:rPr>
                    <w:rFonts w:ascii="Arial" w:hAnsi="Arial" w:cs="Arial"/>
                    <w:color w:val="000000" w:themeColor="text1"/>
                  </w:rPr>
                </w:pPr>
                <w:r>
                  <w:rPr>
                    <w:rStyle w:val="PlaceholderText"/>
                  </w:rPr>
                  <w:t>Distance</w:t>
                </w:r>
              </w:p>
            </w:tc>
          </w:sdtContent>
        </w:sdt>
      </w:tr>
      <w:tr w:rsidR="00FD4BBE" w:rsidRPr="00FD4BBE" w:rsidTr="00FD4BBE">
        <w:tc>
          <w:tcPr>
            <w:tcW w:w="9016" w:type="dxa"/>
            <w:gridSpan w:val="2"/>
            <w:shd w:val="clear" w:color="auto" w:fill="DEEAF6" w:themeFill="accent1" w:themeFillTint="33"/>
          </w:tcPr>
          <w:p w:rsidR="00FD4BBE" w:rsidRPr="00FD4BBE" w:rsidRDefault="00FD4BBE" w:rsidP="00FD4BBE">
            <w:pPr>
              <w:rPr>
                <w:rFonts w:ascii="Arial" w:hAnsi="Arial" w:cs="Arial"/>
                <w:color w:val="000000" w:themeColor="text1"/>
              </w:rPr>
            </w:pPr>
            <w:r w:rsidRPr="00FD4BBE">
              <w:rPr>
                <w:rFonts w:ascii="Arial" w:hAnsi="Arial" w:cs="Arial"/>
                <w:color w:val="000000" w:themeColor="text1"/>
                <w:sz w:val="28"/>
              </w:rPr>
              <w:lastRenderedPageBreak/>
              <w:t>Exterior Information</w:t>
            </w:r>
          </w:p>
        </w:tc>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Type of building the system is to be installed in</w:t>
            </w:r>
          </w:p>
        </w:tc>
        <w:sdt>
          <w:sdtPr>
            <w:rPr>
              <w:rFonts w:ascii="Arial" w:hAnsi="Arial" w:cs="Arial"/>
              <w:color w:val="000000" w:themeColor="text1"/>
            </w:rPr>
            <w:id w:val="-1028412127"/>
            <w:placeholder>
              <w:docPart w:val="294E05563BDA498CBF23EC56C38E95F5"/>
            </w:placeholder>
            <w:showingPlcHdr/>
            <w:text/>
          </w:sdtPr>
          <w:sdtEndPr/>
          <w:sdtContent>
            <w:tc>
              <w:tcPr>
                <w:tcW w:w="4508" w:type="dxa"/>
              </w:tcPr>
              <w:p w:rsidR="00C96C8B" w:rsidRPr="00FD4BBE" w:rsidRDefault="00F751B9" w:rsidP="00F35F30">
                <w:pPr>
                  <w:jc w:val="center"/>
                  <w:rPr>
                    <w:rFonts w:ascii="Arial" w:hAnsi="Arial" w:cs="Arial"/>
                    <w:color w:val="000000" w:themeColor="text1"/>
                  </w:rPr>
                </w:pPr>
                <w:r>
                  <w:rPr>
                    <w:rStyle w:val="PlaceholderText"/>
                  </w:rPr>
                  <w:t>Flat, terraced, detached, semidetached etc.</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Material of the external wall</w:t>
            </w:r>
          </w:p>
        </w:tc>
        <w:sdt>
          <w:sdtPr>
            <w:rPr>
              <w:rFonts w:ascii="Arial" w:hAnsi="Arial" w:cs="Arial"/>
              <w:color w:val="000000" w:themeColor="text1"/>
            </w:rPr>
            <w:id w:val="1098447962"/>
            <w:placeholder>
              <w:docPart w:val="2D72C55E09E3400C8491385EA7130C09"/>
            </w:placeholder>
            <w:showingPlcHdr/>
            <w:text/>
          </w:sdtPr>
          <w:sdtEndPr/>
          <w:sdtContent>
            <w:tc>
              <w:tcPr>
                <w:tcW w:w="4508" w:type="dxa"/>
              </w:tcPr>
              <w:p w:rsidR="00C96C8B" w:rsidRPr="00FD4BBE" w:rsidRDefault="00864E72" w:rsidP="00F35F30">
                <w:pPr>
                  <w:jc w:val="center"/>
                  <w:rPr>
                    <w:rFonts w:ascii="Arial" w:hAnsi="Arial" w:cs="Arial"/>
                    <w:color w:val="000000" w:themeColor="text1"/>
                  </w:rPr>
                </w:pPr>
                <w:r>
                  <w:rPr>
                    <w:rStyle w:val="PlaceholderText"/>
                  </w:rPr>
                  <w:t>Brick, render, wood etc.</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What direction does the wall the external unit will be mounted on face?</w:t>
            </w:r>
          </w:p>
        </w:tc>
        <w:sdt>
          <w:sdtPr>
            <w:rPr>
              <w:rFonts w:ascii="Arial" w:hAnsi="Arial" w:cs="Arial"/>
              <w:color w:val="000000" w:themeColor="text1"/>
            </w:rPr>
            <w:id w:val="1879742110"/>
            <w:placeholder>
              <w:docPart w:val="37565B4283BB45CAB94D3038C4B0F828"/>
            </w:placeholder>
            <w:showingPlcHdr/>
            <w:dropDownList>
              <w:listItem w:value="Choose a direction"/>
              <w:listItem w:displayText="North" w:value="North"/>
              <w:listItem w:displayText="North East" w:value="North East"/>
              <w:listItem w:displayText="North West" w:value="North West"/>
              <w:listItem w:displayText="East" w:value="East"/>
              <w:listItem w:displayText="South East" w:value="South East"/>
              <w:listItem w:displayText="South West" w:value="South West"/>
              <w:listItem w:displayText="West" w:value="West"/>
            </w:dropDownList>
          </w:sdtPr>
          <w:sdtEndPr/>
          <w:sdtContent>
            <w:tc>
              <w:tcPr>
                <w:tcW w:w="4508" w:type="dxa"/>
              </w:tcPr>
              <w:p w:rsidR="00FD4BBE" w:rsidRPr="00FD4BBE" w:rsidRDefault="00AB3F9A" w:rsidP="00AF7181">
                <w:pPr>
                  <w:jc w:val="center"/>
                  <w:rPr>
                    <w:rFonts w:ascii="Arial" w:hAnsi="Arial" w:cs="Arial"/>
                    <w:color w:val="000000" w:themeColor="text1"/>
                  </w:rPr>
                </w:pPr>
                <w:r>
                  <w:rPr>
                    <w:rStyle w:val="PlaceholderText"/>
                  </w:rPr>
                  <w:t>Choose a direction</w:t>
                </w:r>
              </w:p>
            </w:tc>
          </w:sdtContent>
        </w:sdt>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Are there any restrictions on installing the external unit on the outside wall?</w:t>
            </w:r>
          </w:p>
        </w:tc>
        <w:tc>
          <w:tcPr>
            <w:tcW w:w="4508" w:type="dxa"/>
          </w:tcPr>
          <w:p w:rsidR="00C96C8B" w:rsidRDefault="00C96C8B" w:rsidP="00F35F30">
            <w:pPr>
              <w:jc w:val="center"/>
              <w:rPr>
                <w:rFonts w:ascii="Arial" w:hAnsi="Arial" w:cs="Arial"/>
                <w:color w:val="000000" w:themeColor="text1"/>
              </w:rPr>
            </w:pPr>
          </w:p>
          <w:sdt>
            <w:sdtPr>
              <w:rPr>
                <w:rFonts w:ascii="Arial" w:hAnsi="Arial" w:cs="Arial"/>
                <w:color w:val="000000" w:themeColor="text1"/>
              </w:rPr>
              <w:id w:val="1060987565"/>
              <w:placeholder>
                <w:docPart w:val="17582AFACC00419AA2B15B5E3AE67FDA"/>
              </w:placeholder>
              <w:showingPlcHdr/>
              <w:text/>
            </w:sdtPr>
            <w:sdtEndPr/>
            <w:sdtContent>
              <w:p w:rsidR="00FD4BBE" w:rsidRDefault="007F5BFD" w:rsidP="00F35F30">
                <w:pPr>
                  <w:jc w:val="center"/>
                  <w:rPr>
                    <w:rFonts w:ascii="Arial" w:hAnsi="Arial" w:cs="Arial"/>
                    <w:color w:val="000000" w:themeColor="text1"/>
                  </w:rPr>
                </w:pPr>
                <w:r>
                  <w:rPr>
                    <w:rStyle w:val="PlaceholderText"/>
                  </w:rPr>
                  <w:t>Detail any possible planning issues</w:t>
                </w:r>
              </w:p>
            </w:sdtContent>
          </w:sdt>
          <w:p w:rsidR="00FD4BBE" w:rsidRDefault="00FD4BBE" w:rsidP="00FD4BBE">
            <w:pPr>
              <w:rPr>
                <w:rFonts w:ascii="Arial" w:hAnsi="Arial" w:cs="Arial"/>
                <w:color w:val="000000" w:themeColor="text1"/>
              </w:rPr>
            </w:pPr>
          </w:p>
          <w:p w:rsidR="00FD4BBE" w:rsidRPr="00FD4BBE" w:rsidRDefault="00FD4BBE" w:rsidP="00F35F30">
            <w:pPr>
              <w:jc w:val="center"/>
              <w:rPr>
                <w:rFonts w:ascii="Arial" w:hAnsi="Arial" w:cs="Arial"/>
                <w:color w:val="000000" w:themeColor="text1"/>
              </w:rPr>
            </w:pPr>
          </w:p>
        </w:tc>
      </w:tr>
      <w:tr w:rsidR="00FD4BBE" w:rsidRPr="00FD4BBE" w:rsidTr="00FD4BBE">
        <w:tc>
          <w:tcPr>
            <w:tcW w:w="9016" w:type="dxa"/>
            <w:gridSpan w:val="2"/>
            <w:shd w:val="clear" w:color="auto" w:fill="DEEAF6" w:themeFill="accent1" w:themeFillTint="33"/>
          </w:tcPr>
          <w:p w:rsidR="00FD4BBE" w:rsidRPr="00FD4BBE" w:rsidRDefault="00FD4BBE" w:rsidP="00FD4BBE">
            <w:pPr>
              <w:rPr>
                <w:rFonts w:ascii="Arial" w:hAnsi="Arial" w:cs="Arial"/>
                <w:color w:val="000000" w:themeColor="text1"/>
              </w:rPr>
            </w:pPr>
            <w:r w:rsidRPr="00FD4BBE">
              <w:rPr>
                <w:rFonts w:ascii="Arial" w:hAnsi="Arial" w:cs="Arial"/>
                <w:color w:val="000000" w:themeColor="text1"/>
                <w:sz w:val="28"/>
              </w:rPr>
              <w:t>Other Requirements</w:t>
            </w:r>
          </w:p>
        </w:tc>
      </w:tr>
      <w:tr w:rsidR="00C96C8B" w:rsidRPr="00FD4BBE" w:rsidTr="00481509">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Power requirements/restrictions</w:t>
            </w:r>
          </w:p>
        </w:tc>
        <w:tc>
          <w:tcPr>
            <w:tcW w:w="4508" w:type="dxa"/>
            <w:vAlign w:val="center"/>
          </w:tcPr>
          <w:p w:rsidR="00C96C8B" w:rsidRDefault="00C96C8B" w:rsidP="00481509">
            <w:pPr>
              <w:jc w:val="center"/>
              <w:rPr>
                <w:rFonts w:ascii="Arial" w:hAnsi="Arial" w:cs="Arial"/>
                <w:color w:val="000000" w:themeColor="text1"/>
              </w:rPr>
            </w:pPr>
          </w:p>
          <w:p w:rsidR="00235955" w:rsidRDefault="00235955" w:rsidP="00481509">
            <w:pPr>
              <w:jc w:val="center"/>
              <w:rPr>
                <w:rFonts w:ascii="Arial" w:hAnsi="Arial" w:cs="Arial"/>
                <w:color w:val="000000" w:themeColor="text1"/>
              </w:rPr>
            </w:pPr>
          </w:p>
          <w:sdt>
            <w:sdtPr>
              <w:rPr>
                <w:rFonts w:ascii="Arial" w:hAnsi="Arial" w:cs="Arial"/>
              </w:rPr>
              <w:id w:val="-131247255"/>
              <w:placeholder>
                <w:docPart w:val="F4CF47F2A69E4AD3B4160AE797418FF6"/>
              </w:placeholder>
              <w:showingPlcHdr/>
              <w:text/>
            </w:sdtPr>
            <w:sdtEndPr/>
            <w:sdtContent>
              <w:p w:rsidR="00235955" w:rsidRDefault="00481509" w:rsidP="00481509">
                <w:pPr>
                  <w:jc w:val="center"/>
                  <w:rPr>
                    <w:rFonts w:ascii="Arial" w:hAnsi="Arial" w:cs="Arial"/>
                    <w:color w:val="000000" w:themeColor="text1"/>
                  </w:rPr>
                </w:pPr>
                <w:r>
                  <w:rPr>
                    <w:rStyle w:val="PlaceholderText"/>
                  </w:rPr>
                  <w:t>Please detail any possible issues with power supply at the site</w:t>
                </w:r>
              </w:p>
            </w:sdtContent>
          </w:sdt>
          <w:p w:rsidR="00235955" w:rsidRDefault="00235955" w:rsidP="00481509">
            <w:pPr>
              <w:jc w:val="center"/>
              <w:rPr>
                <w:rFonts w:ascii="Arial" w:hAnsi="Arial" w:cs="Arial"/>
                <w:color w:val="000000" w:themeColor="text1"/>
              </w:rPr>
            </w:pPr>
          </w:p>
          <w:p w:rsidR="00235955" w:rsidRPr="00FD4BBE" w:rsidRDefault="00235955" w:rsidP="00481509">
            <w:pPr>
              <w:jc w:val="center"/>
              <w:rPr>
                <w:rFonts w:ascii="Arial" w:hAnsi="Arial" w:cs="Arial"/>
                <w:color w:val="000000" w:themeColor="text1"/>
              </w:rPr>
            </w:pPr>
          </w:p>
        </w:tc>
      </w:tr>
      <w:tr w:rsidR="00C96C8B" w:rsidRPr="00FD4BBE" w:rsidTr="00FD4BBE">
        <w:tc>
          <w:tcPr>
            <w:tcW w:w="4508" w:type="dxa"/>
            <w:vAlign w:val="center"/>
          </w:tcPr>
          <w:p w:rsidR="00C96C8B" w:rsidRPr="00FD4BBE" w:rsidRDefault="00C96C8B" w:rsidP="00FD4BBE">
            <w:pPr>
              <w:jc w:val="center"/>
              <w:rPr>
                <w:rFonts w:ascii="Arial" w:hAnsi="Arial" w:cs="Arial"/>
                <w:color w:val="000000" w:themeColor="text1"/>
              </w:rPr>
            </w:pPr>
            <w:r w:rsidRPr="00FD4BBE">
              <w:rPr>
                <w:rFonts w:ascii="Arial" w:hAnsi="Arial" w:cs="Arial"/>
                <w:color w:val="000000" w:themeColor="text1"/>
              </w:rPr>
              <w:t>Other special requirements and information</w:t>
            </w:r>
          </w:p>
        </w:tc>
        <w:tc>
          <w:tcPr>
            <w:tcW w:w="4508" w:type="dxa"/>
          </w:tcPr>
          <w:p w:rsidR="00C96C8B" w:rsidRDefault="00C96C8B" w:rsidP="00F35F30">
            <w:pPr>
              <w:jc w:val="center"/>
              <w:rPr>
                <w:rFonts w:ascii="Arial" w:hAnsi="Arial" w:cs="Arial"/>
                <w:color w:val="000000" w:themeColor="text1"/>
              </w:rPr>
            </w:pPr>
          </w:p>
          <w:p w:rsidR="00235955" w:rsidRDefault="00235955" w:rsidP="00F35F30">
            <w:pPr>
              <w:jc w:val="center"/>
              <w:rPr>
                <w:rFonts w:ascii="Arial" w:hAnsi="Arial" w:cs="Arial"/>
                <w:color w:val="000000" w:themeColor="text1"/>
              </w:rPr>
            </w:pPr>
          </w:p>
          <w:sdt>
            <w:sdtPr>
              <w:rPr>
                <w:rFonts w:ascii="Arial" w:hAnsi="Arial" w:cs="Arial"/>
              </w:rPr>
              <w:id w:val="-2102175743"/>
              <w:placeholder>
                <w:docPart w:val="873C413F82754821A0F66DB1B852BD5A"/>
              </w:placeholder>
              <w:showingPlcHdr/>
              <w:text/>
            </w:sdtPr>
            <w:sdtEndPr/>
            <w:sdtContent>
              <w:p w:rsidR="00235955" w:rsidRDefault="00527DBD" w:rsidP="00F35F30">
                <w:pPr>
                  <w:jc w:val="center"/>
                  <w:rPr>
                    <w:rFonts w:ascii="Arial" w:hAnsi="Arial" w:cs="Arial"/>
                    <w:color w:val="000000" w:themeColor="text1"/>
                  </w:rPr>
                </w:pPr>
                <w:r>
                  <w:rPr>
                    <w:rStyle w:val="PlaceholderText"/>
                  </w:rPr>
                  <w:t>Please detail any other issues or requirements not detailed above</w:t>
                </w:r>
              </w:p>
            </w:sdtContent>
          </w:sdt>
          <w:p w:rsidR="00235955" w:rsidRDefault="00235955" w:rsidP="00F35F30">
            <w:pPr>
              <w:jc w:val="center"/>
              <w:rPr>
                <w:rFonts w:ascii="Arial" w:hAnsi="Arial" w:cs="Arial"/>
                <w:color w:val="000000" w:themeColor="text1"/>
              </w:rPr>
            </w:pPr>
          </w:p>
          <w:p w:rsidR="00235955" w:rsidRPr="00FD4BBE" w:rsidRDefault="00235955" w:rsidP="00F35F30">
            <w:pPr>
              <w:jc w:val="center"/>
              <w:rPr>
                <w:rFonts w:ascii="Arial" w:hAnsi="Arial" w:cs="Arial"/>
                <w:color w:val="000000" w:themeColor="text1"/>
              </w:rPr>
            </w:pPr>
          </w:p>
        </w:tc>
      </w:tr>
    </w:tbl>
    <w:p w:rsidR="00C96C8B" w:rsidRPr="00FD4BBE" w:rsidRDefault="00C96C8B" w:rsidP="00C96C8B">
      <w:pPr>
        <w:rPr>
          <w:rFonts w:ascii="Arial" w:hAnsi="Arial" w:cs="Arial"/>
          <w:color w:val="000000" w:themeColor="text1"/>
        </w:rPr>
      </w:pPr>
    </w:p>
    <w:p w:rsidR="00C96C8B" w:rsidRDefault="00C96C8B" w:rsidP="00C96C8B">
      <w:pPr>
        <w:rPr>
          <w:rFonts w:ascii="Arial" w:hAnsi="Arial" w:cs="Arial"/>
          <w:color w:val="000000" w:themeColor="text1"/>
        </w:rPr>
      </w:pPr>
      <w:r w:rsidRPr="00FD4BBE">
        <w:rPr>
          <w:rFonts w:ascii="Arial" w:hAnsi="Arial" w:cs="Arial"/>
          <w:color w:val="000000" w:themeColor="text1"/>
        </w:rPr>
        <w:t>* We recommend</w:t>
      </w:r>
      <w:r w:rsidR="00FD4BBE" w:rsidRPr="00FD4BBE">
        <w:rPr>
          <w:rFonts w:ascii="Arial" w:hAnsi="Arial" w:cs="Arial"/>
          <w:color w:val="000000" w:themeColor="text1"/>
        </w:rPr>
        <w:t xml:space="preserve"> that </w:t>
      </w:r>
      <w:r w:rsidRPr="00FD4BBE">
        <w:rPr>
          <w:rFonts w:ascii="Arial" w:hAnsi="Arial" w:cs="Arial"/>
          <w:color w:val="000000" w:themeColor="text1"/>
        </w:rPr>
        <w:t>the external unit be kept in the shade at all times</w:t>
      </w:r>
    </w:p>
    <w:p w:rsidR="008C2434" w:rsidRPr="008C2434" w:rsidRDefault="008C2434" w:rsidP="00C96C8B">
      <w:pPr>
        <w:rPr>
          <w:rFonts w:ascii="Arial" w:hAnsi="Arial" w:cs="Arial"/>
          <w:color w:val="000000" w:themeColor="text1"/>
          <w:sz w:val="32"/>
        </w:rPr>
      </w:pPr>
    </w:p>
    <w:p w:rsidR="00721FEB" w:rsidRDefault="00066ACD" w:rsidP="00C96C8B">
      <w:pPr>
        <w:rPr>
          <w:rFonts w:ascii="Arial" w:hAnsi="Arial" w:cs="Arial"/>
          <w:color w:val="000000" w:themeColor="text1"/>
          <w:sz w:val="32"/>
        </w:rPr>
      </w:pPr>
      <w:sdt>
        <w:sdtPr>
          <w:rPr>
            <w:rFonts w:ascii="Arial" w:hAnsi="Arial" w:cs="Arial"/>
            <w:color w:val="000000" w:themeColor="text1"/>
            <w:sz w:val="32"/>
          </w:rPr>
          <w:id w:val="-688217343"/>
          <w14:checkbox>
            <w14:checked w14:val="0"/>
            <w14:checkedState w14:val="2612" w14:font="MS Gothic"/>
            <w14:uncheckedState w14:val="2610" w14:font="MS Gothic"/>
          </w14:checkbox>
        </w:sdtPr>
        <w:sdtContent>
          <w:r>
            <w:rPr>
              <w:rFonts w:ascii="MS Gothic" w:eastAsia="MS Gothic" w:hAnsi="Arial" w:cs="Arial" w:hint="eastAsia"/>
              <w:color w:val="000000" w:themeColor="text1"/>
              <w:sz w:val="32"/>
            </w:rPr>
            <w:t>☐</w:t>
          </w:r>
        </w:sdtContent>
      </w:sdt>
      <w:r w:rsidR="00AB1D20">
        <w:rPr>
          <w:rFonts w:ascii="Arial" w:hAnsi="Arial" w:cs="Arial"/>
          <w:color w:val="000000" w:themeColor="text1"/>
          <w:sz w:val="32"/>
        </w:rPr>
        <w:t xml:space="preserve"> </w:t>
      </w:r>
      <w:r w:rsidR="00721FEB" w:rsidRPr="008C2434">
        <w:rPr>
          <w:rFonts w:ascii="Arial" w:hAnsi="Arial" w:cs="Arial"/>
          <w:color w:val="000000" w:themeColor="text1"/>
          <w:sz w:val="32"/>
        </w:rPr>
        <w:t xml:space="preserve">I hereby confirm I have read and accepted the attached terms </w:t>
      </w:r>
      <w:r w:rsidR="00AB1D20">
        <w:rPr>
          <w:rFonts w:ascii="Arial" w:hAnsi="Arial" w:cs="Arial"/>
          <w:color w:val="000000" w:themeColor="text1"/>
          <w:sz w:val="32"/>
        </w:rPr>
        <w:t xml:space="preserve">and conditions </w:t>
      </w:r>
    </w:p>
    <w:p w:rsidR="00066ACD" w:rsidRDefault="00066ACD" w:rsidP="00066ACD">
      <w:pPr>
        <w:rPr>
          <w:rFonts w:ascii="Arial" w:hAnsi="Arial" w:cs="Arial"/>
          <w:color w:val="000000" w:themeColor="text1"/>
          <w:sz w:val="32"/>
        </w:rPr>
      </w:pPr>
    </w:p>
    <w:p w:rsidR="00066ACD" w:rsidRDefault="00066ACD" w:rsidP="00066ACD">
      <w:pPr>
        <w:rPr>
          <w:rFonts w:ascii="Arial" w:hAnsi="Arial" w:cs="Arial"/>
          <w:color w:val="000000" w:themeColor="text1"/>
          <w:sz w:val="32"/>
        </w:rPr>
      </w:pPr>
      <w:sdt>
        <w:sdtPr>
          <w:rPr>
            <w:rFonts w:ascii="Arial" w:hAnsi="Arial" w:cs="Arial"/>
            <w:color w:val="000000" w:themeColor="text1"/>
            <w:sz w:val="32"/>
          </w:rPr>
          <w:id w:val="347759269"/>
          <w:placeholder>
            <w:docPart w:val="86435C5179C946E7AEC2A66AFD82AC80"/>
          </w:placeholder>
          <w:showingPlcHdr/>
        </w:sdtPr>
        <w:sdtContent>
          <w:r>
            <w:rPr>
              <w:rStyle w:val="PlaceholderText"/>
            </w:rPr>
            <w:t>Sign here</w:t>
          </w:r>
        </w:sdtContent>
      </w:sdt>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sdt>
        <w:sdtPr>
          <w:rPr>
            <w:rFonts w:ascii="Arial" w:hAnsi="Arial" w:cs="Arial"/>
            <w:color w:val="000000" w:themeColor="text1"/>
            <w:sz w:val="32"/>
          </w:rPr>
          <w:id w:val="-1243946247"/>
          <w:placeholder>
            <w:docPart w:val="C4352B4F1861498F84133FDE0C26DD86"/>
          </w:placeholder>
          <w:showingPlcHdr/>
          <w:date>
            <w:dateFormat w:val="dd/MM/yyyy"/>
            <w:lid w:val="en-GB"/>
            <w:storeMappedDataAs w:val="dateTime"/>
            <w:calendar w:val="gregorian"/>
          </w:date>
        </w:sdtPr>
        <w:sdtContent>
          <w:r>
            <w:rPr>
              <w:rStyle w:val="PlaceholderText"/>
            </w:rPr>
            <w:t>Enter date</w:t>
          </w:r>
        </w:sdtContent>
      </w:sdt>
    </w:p>
    <w:p w:rsidR="00AB1D20" w:rsidRDefault="00066ACD" w:rsidP="00066ACD">
      <w:pPr>
        <w:rPr>
          <w:rFonts w:ascii="Arial" w:hAnsi="Arial" w:cs="Arial"/>
          <w:color w:val="000000" w:themeColor="text1"/>
          <w:sz w:val="32"/>
        </w:rPr>
      </w:pPr>
      <w:r>
        <w:rPr>
          <w:rFonts w:ascii="Arial" w:hAnsi="Arial" w:cs="Arial"/>
          <w:noProof/>
          <w:color w:val="000000" w:themeColor="text1"/>
          <w:sz w:val="32"/>
          <w:lang w:eastAsia="en-GB"/>
        </w:rPr>
        <mc:AlternateContent>
          <mc:Choice Requires="wps">
            <w:drawing>
              <wp:inline distT="0" distB="0" distL="0" distR="0">
                <wp:extent cx="2838450" cy="0"/>
                <wp:effectExtent l="0" t="0" r="19050" b="19050"/>
                <wp:docPr id="5" name="Straight Connector 5"/>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31357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2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" strokecolor="black [3200]" strokeweight=".5pt">
                <v:stroke joinstyle="miter"/>
                <w10:anchorlock/>
              </v:line>
            </w:pict>
          </mc:Fallback>
        </mc:AlternateContent>
      </w:r>
      <w:r>
        <w:rPr>
          <w:rFonts w:ascii="Arial" w:hAnsi="Arial" w:cs="Arial"/>
          <w:color w:val="000000" w:themeColor="text1"/>
          <w:sz w:val="32"/>
        </w:rPr>
        <w:tab/>
      </w:r>
      <w:r>
        <w:rPr>
          <w:rFonts w:ascii="Arial" w:hAnsi="Arial" w:cs="Arial"/>
          <w:color w:val="000000" w:themeColor="text1"/>
          <w:sz w:val="32"/>
        </w:rPr>
        <w:tab/>
      </w:r>
      <w:r>
        <w:rPr>
          <w:rFonts w:ascii="Arial" w:hAnsi="Arial" w:cs="Arial"/>
          <w:noProof/>
          <w:color w:val="000000" w:themeColor="text1"/>
          <w:sz w:val="32"/>
          <w:lang w:eastAsia="en-GB"/>
        </w:rPr>
        <mc:AlternateContent>
          <mc:Choice Requires="wps">
            <w:drawing>
              <wp:inline distT="0" distB="0" distL="0" distR="0" wp14:anchorId="7EA9B712" wp14:editId="4FE11E88">
                <wp:extent cx="1647825" cy="0"/>
                <wp:effectExtent l="0" t="0" r="28575" b="19050"/>
                <wp:docPr id="7" name="Straight Connector 7"/>
                <wp:cNvGraphicFramePr/>
                <a:graphic xmlns:a="http://schemas.openxmlformats.org/drawingml/2006/main">
                  <a:graphicData uri="http://schemas.microsoft.com/office/word/2010/wordprocessingShape">
                    <wps:wsp>
                      <wps:cNvCnPr/>
                      <wps:spPr>
                        <a:xfrm flipV="1">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5DBB686" id="Straight Connector 7" o:spid="_x0000_s1026" style="flip:y;visibility:visible;mso-wrap-style:square;mso-left-percent:-10001;mso-top-percent:-10001;mso-position-horizontal:absolute;mso-position-horizontal-relative:char;mso-position-vertical:absolute;mso-position-vertical-relative:line;mso-left-percent:-10001;mso-top-percent:-10001" from="0,0" to="12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" strokecolor="black [3200]" strokeweight=".5pt">
                <v:stroke joinstyle="miter"/>
                <w10:anchorlock/>
              </v:line>
            </w:pict>
          </mc:Fallback>
        </mc:AlternateContent>
      </w:r>
      <w:r>
        <w:rPr>
          <w:rFonts w:ascii="Arial" w:hAnsi="Arial" w:cs="Arial"/>
          <w:color w:val="000000" w:themeColor="text1"/>
          <w:sz w:val="32"/>
        </w:rPr>
        <w:tab/>
      </w:r>
      <w:r w:rsidR="00AB1D20">
        <w:rPr>
          <w:rFonts w:ascii="Arial" w:hAnsi="Arial" w:cs="Arial"/>
          <w:color w:val="000000" w:themeColor="text1"/>
          <w:sz w:val="32"/>
        </w:rPr>
        <w:tab/>
      </w:r>
    </w:p>
    <w:p w:rsidR="00AB1D20" w:rsidRDefault="00AB1D20" w:rsidP="00C96C8B">
      <w:pPr>
        <w:rPr>
          <w:rFonts w:ascii="Arial" w:hAnsi="Arial" w:cs="Arial"/>
          <w:color w:val="000000" w:themeColor="text1"/>
          <w:sz w:val="32"/>
        </w:rPr>
      </w:pPr>
      <w:r>
        <w:rPr>
          <w:rFonts w:ascii="Arial" w:hAnsi="Arial" w:cs="Arial"/>
          <w:color w:val="000000" w:themeColor="text1"/>
          <w:sz w:val="32"/>
        </w:rPr>
        <w:t>Signature</w:t>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r>
      <w:r>
        <w:rPr>
          <w:rFonts w:ascii="Arial" w:hAnsi="Arial" w:cs="Arial"/>
          <w:color w:val="000000" w:themeColor="text1"/>
          <w:sz w:val="32"/>
        </w:rPr>
        <w:tab/>
        <w:t>Date</w:t>
      </w:r>
    </w:p>
    <w:p w:rsidR="00AB1D20" w:rsidRDefault="00AB1D20" w:rsidP="00C96C8B">
      <w:pPr>
        <w:rPr>
          <w:rFonts w:ascii="Arial" w:hAnsi="Arial" w:cs="Arial"/>
          <w:color w:val="000000" w:themeColor="text1"/>
          <w:sz w:val="32"/>
        </w:rPr>
      </w:pPr>
    </w:p>
    <w:p w:rsidR="00AB1D20" w:rsidRDefault="00AB1D20" w:rsidP="00C96C8B">
      <w:pPr>
        <w:rPr>
          <w:rFonts w:ascii="Arial" w:hAnsi="Arial" w:cs="Arial"/>
          <w:color w:val="000000" w:themeColor="text1"/>
          <w:sz w:val="32"/>
        </w:rPr>
      </w:pPr>
    </w:p>
    <w:p w:rsidR="00D50931" w:rsidRDefault="00D50931" w:rsidP="00C96C8B">
      <w:pPr>
        <w:rPr>
          <w:rFonts w:ascii="Arial" w:hAnsi="Arial" w:cs="Arial"/>
          <w:color w:val="000000" w:themeColor="text1"/>
          <w:sz w:val="32"/>
        </w:rPr>
      </w:pPr>
    </w:p>
    <w:p w:rsidR="00D50931" w:rsidRDefault="00D50931" w:rsidP="00C96C8B">
      <w:pPr>
        <w:rPr>
          <w:rFonts w:ascii="Arial" w:hAnsi="Arial" w:cs="Arial"/>
          <w:color w:val="000000" w:themeColor="text1"/>
          <w:sz w:val="32"/>
        </w:rPr>
      </w:pPr>
    </w:p>
    <w:p w:rsidR="00D50931" w:rsidRDefault="00D50931" w:rsidP="00C96C8B">
      <w:pPr>
        <w:rPr>
          <w:rFonts w:ascii="Arial" w:hAnsi="Arial" w:cs="Arial"/>
          <w:color w:val="000000" w:themeColor="text1"/>
          <w:sz w:val="32"/>
        </w:rPr>
      </w:pPr>
    </w:p>
    <w:p w:rsidR="00D50931" w:rsidRDefault="00D50931" w:rsidP="00C96C8B">
      <w:pPr>
        <w:rPr>
          <w:rFonts w:ascii="Arial" w:hAnsi="Arial" w:cs="Arial"/>
          <w:color w:val="000000" w:themeColor="text1"/>
          <w:sz w:val="32"/>
        </w:rPr>
      </w:pPr>
    </w:p>
    <w:p w:rsidR="00D50931" w:rsidRDefault="00D50931" w:rsidP="00C96C8B">
      <w:pPr>
        <w:rPr>
          <w:rFonts w:ascii="Arial" w:hAnsi="Arial" w:cs="Arial"/>
          <w:color w:val="000000" w:themeColor="text1"/>
          <w:sz w:val="32"/>
        </w:rPr>
      </w:pPr>
    </w:p>
    <w:p w:rsidR="00D50931" w:rsidRDefault="00D50931" w:rsidP="00C96C8B">
      <w:pPr>
        <w:rPr>
          <w:rFonts w:ascii="Arial" w:hAnsi="Arial" w:cs="Arial"/>
          <w:color w:val="000000" w:themeColor="text1"/>
          <w:sz w:val="32"/>
        </w:rPr>
      </w:pPr>
    </w:p>
    <w:p w:rsidR="00D50931" w:rsidRPr="00C85A05" w:rsidRDefault="00D50931" w:rsidP="00D50931">
      <w:pPr>
        <w:shd w:val="clear" w:color="auto" w:fill="FFFFFF"/>
        <w:spacing w:after="180" w:line="345" w:lineRule="atLeast"/>
        <w:outlineLvl w:val="1"/>
        <w:rPr>
          <w:rFonts w:ascii="Arial" w:eastAsia="Times New Roman" w:hAnsi="Arial" w:cs="Arial"/>
          <w:b/>
          <w:color w:val="3B3838" w:themeColor="background2" w:themeShade="40"/>
          <w:lang w:eastAsia="en-GB"/>
        </w:rPr>
      </w:pPr>
      <w:r w:rsidRPr="00C85A05">
        <w:rPr>
          <w:rFonts w:ascii="Arial" w:eastAsia="Times New Roman" w:hAnsi="Arial" w:cs="Arial"/>
          <w:b/>
          <w:color w:val="3B3838" w:themeColor="background2" w:themeShade="40"/>
          <w:lang w:eastAsia="en-GB"/>
        </w:rPr>
        <w:t>Martin Industries (Services) Ltd</w:t>
      </w:r>
      <w:r>
        <w:rPr>
          <w:rFonts w:ascii="Arial" w:eastAsia="Times New Roman" w:hAnsi="Arial" w:cs="Arial"/>
          <w:b/>
          <w:color w:val="3B3838" w:themeColor="background2" w:themeShade="40"/>
          <w:lang w:eastAsia="en-GB"/>
        </w:rPr>
        <w:t xml:space="preserve"> - </w:t>
      </w:r>
      <w:r w:rsidRPr="00C85A05">
        <w:rPr>
          <w:rFonts w:ascii="Arial" w:eastAsia="Times New Roman" w:hAnsi="Arial" w:cs="Arial"/>
          <w:b/>
          <w:color w:val="3B3838" w:themeColor="background2" w:themeShade="40"/>
          <w:lang w:eastAsia="en-GB"/>
        </w:rPr>
        <w:t>Terms and Conditions for 10 Year Warranty</w:t>
      </w:r>
    </w:p>
    <w:p w:rsidR="00D50931" w:rsidRPr="00BA19A5" w:rsidRDefault="00D50931" w:rsidP="00D50931">
      <w:pPr>
        <w:shd w:val="clear" w:color="auto" w:fill="FFFFFF"/>
        <w:spacing w:after="180" w:line="345" w:lineRule="atLeast"/>
        <w:outlineLvl w:val="1"/>
        <w:rPr>
          <w:rFonts w:ascii="Arial" w:eastAsia="Times New Roman" w:hAnsi="Arial" w:cs="Arial"/>
          <w:color w:val="404142"/>
          <w:sz w:val="18"/>
          <w:szCs w:val="18"/>
          <w:lang w:eastAsia="en-GB"/>
        </w:rPr>
      </w:pPr>
      <w:r w:rsidRPr="00BA19A5">
        <w:rPr>
          <w:rFonts w:ascii="Arial" w:eastAsia="Times New Roman" w:hAnsi="Arial" w:cs="Arial"/>
          <w:color w:val="404142"/>
          <w:sz w:val="18"/>
          <w:szCs w:val="18"/>
          <w:lang w:eastAsia="en-GB"/>
        </w:rPr>
        <w:t>‘Customer</w:t>
      </w:r>
      <w:r>
        <w:rPr>
          <w:rFonts w:ascii="Arial" w:eastAsia="Times New Roman" w:hAnsi="Arial" w:cs="Arial"/>
          <w:color w:val="404142"/>
          <w:sz w:val="18"/>
          <w:szCs w:val="18"/>
          <w:lang w:eastAsia="en-GB"/>
        </w:rPr>
        <w:t>’ refers to</w:t>
      </w:r>
      <w:r w:rsidRPr="00BA19A5">
        <w:rPr>
          <w:rFonts w:ascii="Arial" w:eastAsia="Times New Roman" w:hAnsi="Arial" w:cs="Arial"/>
          <w:color w:val="404142"/>
          <w:sz w:val="18"/>
          <w:szCs w:val="18"/>
          <w:lang w:eastAsia="en-GB"/>
        </w:rPr>
        <w:t xml:space="preserve"> the purchaser of the equipment to </w:t>
      </w:r>
      <w:r>
        <w:rPr>
          <w:rFonts w:ascii="Arial" w:eastAsia="Times New Roman" w:hAnsi="Arial" w:cs="Arial"/>
          <w:color w:val="404142"/>
          <w:sz w:val="18"/>
          <w:szCs w:val="18"/>
          <w:lang w:eastAsia="en-GB"/>
        </w:rPr>
        <w:t>be covered under this Extended W</w:t>
      </w:r>
      <w:r w:rsidRPr="00BA19A5">
        <w:rPr>
          <w:rFonts w:ascii="Arial" w:eastAsia="Times New Roman" w:hAnsi="Arial" w:cs="Arial"/>
          <w:color w:val="404142"/>
          <w:sz w:val="18"/>
          <w:szCs w:val="18"/>
          <w:lang w:eastAsia="en-GB"/>
        </w:rPr>
        <w:t>arranty.</w:t>
      </w:r>
    </w:p>
    <w:p w:rsidR="00D50931" w:rsidRDefault="00D50931" w:rsidP="00D50931">
      <w:pPr>
        <w:shd w:val="clear" w:color="auto" w:fill="FFFFFF"/>
        <w:spacing w:after="180" w:line="345" w:lineRule="atLeast"/>
        <w:outlineLvl w:val="1"/>
        <w:rPr>
          <w:rFonts w:ascii="Arial" w:eastAsia="Times New Roman" w:hAnsi="Arial" w:cs="Arial"/>
          <w:color w:val="404142"/>
          <w:sz w:val="18"/>
          <w:szCs w:val="18"/>
          <w:lang w:eastAsia="en-GB"/>
        </w:rPr>
      </w:pPr>
      <w:r w:rsidRPr="00BA19A5">
        <w:rPr>
          <w:rFonts w:ascii="Arial" w:eastAsia="Times New Roman" w:hAnsi="Arial" w:cs="Arial"/>
          <w:color w:val="404142"/>
          <w:sz w:val="18"/>
          <w:szCs w:val="18"/>
          <w:lang w:eastAsia="en-GB"/>
        </w:rPr>
        <w:t>‘Company</w:t>
      </w:r>
      <w:r>
        <w:rPr>
          <w:rFonts w:ascii="Arial" w:eastAsia="Times New Roman" w:hAnsi="Arial" w:cs="Arial"/>
          <w:color w:val="404142"/>
          <w:sz w:val="18"/>
          <w:szCs w:val="18"/>
          <w:lang w:eastAsia="en-GB"/>
        </w:rPr>
        <w:t>’ refers to</w:t>
      </w:r>
      <w:r w:rsidRPr="00BA19A5">
        <w:rPr>
          <w:rFonts w:ascii="Arial" w:eastAsia="Times New Roman" w:hAnsi="Arial" w:cs="Arial"/>
          <w:color w:val="404142"/>
          <w:sz w:val="18"/>
          <w:szCs w:val="18"/>
          <w:lang w:eastAsia="en-GB"/>
        </w:rPr>
        <w:t xml:space="preserve"> Martin Industries (Services) Ltd.</w:t>
      </w:r>
    </w:p>
    <w:p w:rsidR="00D50931" w:rsidRDefault="00D50931" w:rsidP="00D50931">
      <w:pPr>
        <w:pStyle w:val="NoSpacing"/>
        <w:rPr>
          <w:rFonts w:ascii="Arial" w:hAnsi="Arial" w:cs="Arial"/>
          <w:color w:val="3B3838" w:themeColor="background2" w:themeShade="40"/>
          <w:sz w:val="18"/>
          <w:szCs w:val="18"/>
          <w:lang w:eastAsia="en-GB"/>
        </w:rPr>
      </w:pPr>
      <w:r>
        <w:rPr>
          <w:rFonts w:ascii="Arial" w:hAnsi="Arial" w:cs="Arial"/>
          <w:color w:val="3B3838" w:themeColor="background2" w:themeShade="40"/>
          <w:sz w:val="18"/>
          <w:szCs w:val="18"/>
          <w:lang w:eastAsia="en-GB"/>
        </w:rPr>
        <w:t>Martin Industries (S</w:t>
      </w:r>
      <w:r w:rsidRPr="00720924">
        <w:rPr>
          <w:rFonts w:ascii="Arial" w:hAnsi="Arial" w:cs="Arial"/>
          <w:color w:val="3B3838" w:themeColor="background2" w:themeShade="40"/>
          <w:sz w:val="18"/>
          <w:szCs w:val="18"/>
          <w:lang w:eastAsia="en-GB"/>
        </w:rPr>
        <w:t>ervices) Ltd has no associat</w:t>
      </w:r>
      <w:r>
        <w:rPr>
          <w:rFonts w:ascii="Arial" w:hAnsi="Arial" w:cs="Arial"/>
          <w:color w:val="3B3838" w:themeColor="background2" w:themeShade="40"/>
          <w:sz w:val="18"/>
          <w:szCs w:val="18"/>
          <w:lang w:eastAsia="en-GB"/>
        </w:rPr>
        <w:t>ion to the equipment supplier, Air Conditioning Centre. Whereas Air Conditioning C</w:t>
      </w:r>
      <w:r w:rsidRPr="00720924">
        <w:rPr>
          <w:rFonts w:ascii="Arial" w:hAnsi="Arial" w:cs="Arial"/>
          <w:color w:val="3B3838" w:themeColor="background2" w:themeShade="40"/>
          <w:sz w:val="18"/>
          <w:szCs w:val="18"/>
          <w:lang w:eastAsia="en-GB"/>
        </w:rPr>
        <w:t>entre provide administration services o</w:t>
      </w:r>
      <w:r>
        <w:rPr>
          <w:rFonts w:ascii="Arial" w:hAnsi="Arial" w:cs="Arial"/>
          <w:color w:val="3B3838" w:themeColor="background2" w:themeShade="40"/>
          <w:sz w:val="18"/>
          <w:szCs w:val="18"/>
          <w:lang w:eastAsia="en-GB"/>
        </w:rPr>
        <w:t>nly to facilitate this Warranty, the W</w:t>
      </w:r>
      <w:r w:rsidRPr="00720924">
        <w:rPr>
          <w:rFonts w:ascii="Arial" w:hAnsi="Arial" w:cs="Arial"/>
          <w:color w:val="3B3838" w:themeColor="background2" w:themeShade="40"/>
          <w:sz w:val="18"/>
          <w:szCs w:val="18"/>
          <w:lang w:eastAsia="en-GB"/>
        </w:rPr>
        <w:t>arranty is provided solely and exc</w:t>
      </w:r>
      <w:r>
        <w:rPr>
          <w:rFonts w:ascii="Arial" w:hAnsi="Arial" w:cs="Arial"/>
          <w:color w:val="3B3838" w:themeColor="background2" w:themeShade="40"/>
          <w:sz w:val="18"/>
          <w:szCs w:val="18"/>
          <w:lang w:eastAsia="en-GB"/>
        </w:rPr>
        <w:t>lusively by Martin Industries (S</w:t>
      </w:r>
      <w:r w:rsidRPr="00720924">
        <w:rPr>
          <w:rFonts w:ascii="Arial" w:hAnsi="Arial" w:cs="Arial"/>
          <w:color w:val="3B3838" w:themeColor="background2" w:themeShade="40"/>
          <w:sz w:val="18"/>
          <w:szCs w:val="18"/>
          <w:lang w:eastAsia="en-GB"/>
        </w:rPr>
        <w:t>ervices) Ltd.</w:t>
      </w:r>
    </w:p>
    <w:p w:rsidR="00D50931" w:rsidRPr="00720924" w:rsidRDefault="00D50931" w:rsidP="00D50931">
      <w:pPr>
        <w:pStyle w:val="NoSpacing"/>
        <w:rPr>
          <w:rFonts w:ascii="Arial" w:hAnsi="Arial" w:cs="Arial"/>
          <w:color w:val="3B3838" w:themeColor="background2" w:themeShade="40"/>
          <w:sz w:val="18"/>
          <w:szCs w:val="18"/>
          <w:lang w:eastAsia="en-GB"/>
        </w:rPr>
      </w:pP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The customer has 30</w:t>
      </w:r>
      <w:r w:rsidRPr="00D56066">
        <w:rPr>
          <w:rFonts w:ascii="Arial" w:eastAsia="Times New Roman" w:hAnsi="Arial" w:cs="Arial"/>
          <w:color w:val="404142"/>
          <w:sz w:val="18"/>
          <w:szCs w:val="18"/>
          <w:lang w:eastAsia="en-GB"/>
        </w:rPr>
        <w:t xml:space="preserve"> days </w:t>
      </w:r>
      <w:r>
        <w:rPr>
          <w:rFonts w:ascii="Arial" w:eastAsia="Times New Roman" w:hAnsi="Arial" w:cs="Arial"/>
          <w:color w:val="404142"/>
          <w:sz w:val="18"/>
          <w:szCs w:val="18"/>
          <w:lang w:eastAsia="en-GB"/>
        </w:rPr>
        <w:t>from your purchase date to register for this E</w:t>
      </w:r>
      <w:r w:rsidRPr="00D56066">
        <w:rPr>
          <w:rFonts w:ascii="Arial" w:eastAsia="Times New Roman" w:hAnsi="Arial" w:cs="Arial"/>
          <w:color w:val="404142"/>
          <w:sz w:val="18"/>
          <w:szCs w:val="18"/>
          <w:lang w:eastAsia="en-GB"/>
        </w:rPr>
        <w:t xml:space="preserve">xtended </w:t>
      </w:r>
      <w:r>
        <w:rPr>
          <w:rFonts w:ascii="Arial" w:eastAsia="Times New Roman" w:hAnsi="Arial" w:cs="Arial"/>
          <w:color w:val="404142"/>
          <w:sz w:val="18"/>
          <w:szCs w:val="18"/>
          <w:lang w:eastAsia="en-GB"/>
        </w:rPr>
        <w:t>Warranty. </w:t>
      </w:r>
      <w:r>
        <w:rPr>
          <w:rFonts w:ascii="Arial" w:eastAsia="Times New Roman" w:hAnsi="Arial" w:cs="Arial"/>
          <w:color w:val="404142"/>
          <w:sz w:val="18"/>
          <w:szCs w:val="18"/>
          <w:lang w:eastAsia="en-GB"/>
        </w:rPr>
        <w:br/>
      </w:r>
      <w:r>
        <w:rPr>
          <w:rFonts w:ascii="Arial" w:eastAsia="Times New Roman" w:hAnsi="Arial" w:cs="Arial"/>
          <w:color w:val="404142"/>
          <w:sz w:val="18"/>
          <w:szCs w:val="18"/>
          <w:lang w:eastAsia="en-GB"/>
        </w:rPr>
        <w:br/>
        <w:t>Please allow up to 3</w:t>
      </w:r>
      <w:r w:rsidRPr="00D56066">
        <w:rPr>
          <w:rFonts w:ascii="Arial" w:eastAsia="Times New Roman" w:hAnsi="Arial" w:cs="Arial"/>
          <w:color w:val="404142"/>
          <w:sz w:val="18"/>
          <w:szCs w:val="18"/>
          <w:lang w:eastAsia="en-GB"/>
        </w:rPr>
        <w:t xml:space="preserve">0 days for your </w:t>
      </w:r>
      <w:r>
        <w:rPr>
          <w:rFonts w:ascii="Arial" w:eastAsia="Times New Roman" w:hAnsi="Arial" w:cs="Arial"/>
          <w:color w:val="404142"/>
          <w:sz w:val="18"/>
          <w:szCs w:val="18"/>
          <w:lang w:eastAsia="en-GB"/>
        </w:rPr>
        <w:t>Warranty confirmation</w:t>
      </w:r>
      <w:r w:rsidRPr="00D56066">
        <w:rPr>
          <w:rFonts w:ascii="Arial" w:eastAsia="Times New Roman" w:hAnsi="Arial" w:cs="Arial"/>
          <w:color w:val="404142"/>
          <w:sz w:val="18"/>
          <w:szCs w:val="18"/>
          <w:lang w:eastAsia="en-GB"/>
        </w:rPr>
        <w:t xml:space="preserve"> to arrive before contacting us</w:t>
      </w:r>
      <w:r>
        <w:rPr>
          <w:rFonts w:ascii="Arial" w:eastAsia="Times New Roman" w:hAnsi="Arial" w:cs="Arial"/>
          <w:color w:val="404142"/>
          <w:sz w:val="18"/>
          <w:szCs w:val="18"/>
          <w:lang w:eastAsia="en-GB"/>
        </w:rPr>
        <w:t>, please check your spam/junk email folder</w:t>
      </w:r>
      <w:r w:rsidRPr="00D56066">
        <w:rPr>
          <w:rFonts w:ascii="Arial" w:eastAsia="Times New Roman" w:hAnsi="Arial" w:cs="Arial"/>
          <w:color w:val="404142"/>
          <w:sz w:val="18"/>
          <w:szCs w:val="18"/>
          <w:lang w:eastAsia="en-GB"/>
        </w:rPr>
        <w:t>. </w:t>
      </w:r>
      <w:r w:rsidRPr="00D56066">
        <w:rPr>
          <w:rFonts w:ascii="Arial" w:eastAsia="Times New Roman" w:hAnsi="Arial" w:cs="Arial"/>
          <w:color w:val="404142"/>
          <w:sz w:val="18"/>
          <w:szCs w:val="18"/>
          <w:lang w:eastAsia="en-GB"/>
        </w:rPr>
        <w:br/>
      </w:r>
      <w:r w:rsidRPr="00D56066">
        <w:rPr>
          <w:rFonts w:ascii="Arial" w:eastAsia="Times New Roman" w:hAnsi="Arial" w:cs="Arial"/>
          <w:color w:val="404142"/>
          <w:sz w:val="18"/>
          <w:szCs w:val="18"/>
          <w:lang w:eastAsia="en-GB"/>
        </w:rPr>
        <w:br/>
      </w:r>
      <w:r w:rsidRPr="00AE3380">
        <w:rPr>
          <w:rFonts w:ascii="Arial" w:eastAsia="Times New Roman" w:hAnsi="Arial" w:cs="Arial"/>
          <w:b/>
          <w:color w:val="404142"/>
          <w:sz w:val="18"/>
          <w:szCs w:val="18"/>
          <w:lang w:eastAsia="en-GB"/>
        </w:rPr>
        <w:t>Conditions of 10 Year Warranty</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If you have applied for this W</w:t>
      </w:r>
      <w:r w:rsidRPr="00D56066">
        <w:rPr>
          <w:rFonts w:ascii="Arial" w:eastAsia="Times New Roman" w:hAnsi="Arial" w:cs="Arial"/>
          <w:color w:val="404142"/>
          <w:sz w:val="18"/>
          <w:szCs w:val="18"/>
          <w:lang w:eastAsia="en-GB"/>
        </w:rPr>
        <w:t>arranty onlin</w:t>
      </w:r>
      <w:r>
        <w:rPr>
          <w:rFonts w:ascii="Arial" w:eastAsia="Times New Roman" w:hAnsi="Arial" w:cs="Arial"/>
          <w:color w:val="404142"/>
          <w:sz w:val="18"/>
          <w:szCs w:val="18"/>
          <w:lang w:eastAsia="en-GB"/>
        </w:rPr>
        <w:t>e, you will be covered by this W</w:t>
      </w:r>
      <w:r w:rsidRPr="00D56066">
        <w:rPr>
          <w:rFonts w:ascii="Arial" w:eastAsia="Times New Roman" w:hAnsi="Arial" w:cs="Arial"/>
          <w:color w:val="404142"/>
          <w:sz w:val="18"/>
          <w:szCs w:val="18"/>
          <w:lang w:eastAsia="en-GB"/>
        </w:rPr>
        <w:t>arranty o</w:t>
      </w:r>
      <w:r>
        <w:rPr>
          <w:rFonts w:ascii="Arial" w:eastAsia="Times New Roman" w:hAnsi="Arial" w:cs="Arial"/>
          <w:color w:val="404142"/>
          <w:sz w:val="18"/>
          <w:szCs w:val="18"/>
          <w:lang w:eastAsia="en-GB"/>
        </w:rPr>
        <w:t>nce you have received the confirmation email</w:t>
      </w:r>
      <w:r w:rsidRPr="00D56066">
        <w:rPr>
          <w:rFonts w:ascii="Arial" w:eastAsia="Times New Roman" w:hAnsi="Arial" w:cs="Arial"/>
          <w:color w:val="404142"/>
          <w:sz w:val="18"/>
          <w:szCs w:val="18"/>
          <w:lang w:eastAsia="en-GB"/>
        </w:rPr>
        <w:t xml:space="preserve"> approving your </w:t>
      </w:r>
      <w:r>
        <w:rPr>
          <w:rFonts w:ascii="Arial" w:eastAsia="Times New Roman" w:hAnsi="Arial" w:cs="Arial"/>
          <w:color w:val="404142"/>
          <w:sz w:val="18"/>
          <w:szCs w:val="18"/>
          <w:lang w:eastAsia="en-GB"/>
        </w:rPr>
        <w:t>registration</w:t>
      </w:r>
      <w:r w:rsidRPr="00D56066">
        <w:rPr>
          <w:rFonts w:ascii="Arial" w:eastAsia="Times New Roman" w:hAnsi="Arial" w:cs="Arial"/>
          <w:color w:val="404142"/>
          <w:sz w:val="18"/>
          <w:szCs w:val="18"/>
          <w:lang w:eastAsia="en-GB"/>
        </w:rPr>
        <w:t xml:space="preserve">. If you have any queries in the meantime, please contact </w:t>
      </w:r>
      <w:r>
        <w:rPr>
          <w:rFonts w:ascii="Arial" w:eastAsia="Times New Roman" w:hAnsi="Arial" w:cs="Arial"/>
          <w:color w:val="404142"/>
          <w:sz w:val="18"/>
          <w:szCs w:val="18"/>
          <w:lang w:eastAsia="en-GB"/>
        </w:rPr>
        <w:t>Customer Services on 0370 3344556</w:t>
      </w:r>
      <w:r w:rsidRPr="00D56066">
        <w:rPr>
          <w:rFonts w:ascii="Arial" w:eastAsia="Times New Roman" w:hAnsi="Arial" w:cs="Arial"/>
          <w:color w:val="404142"/>
          <w:sz w:val="18"/>
          <w:szCs w:val="18"/>
          <w:lang w:eastAsia="en-GB"/>
        </w:rPr>
        <w:t xml:space="preserve"> for further assistance.  </w:t>
      </w:r>
      <w:r w:rsidRPr="00D56066">
        <w:rPr>
          <w:rFonts w:ascii="Arial" w:eastAsia="Times New Roman" w:hAnsi="Arial" w:cs="Arial"/>
          <w:color w:val="404142"/>
          <w:sz w:val="18"/>
          <w:szCs w:val="18"/>
          <w:lang w:eastAsia="en-GB"/>
        </w:rPr>
        <w:br/>
      </w:r>
      <w:r w:rsidRPr="00D56066">
        <w:rPr>
          <w:rFonts w:ascii="Arial" w:eastAsia="Times New Roman" w:hAnsi="Arial" w:cs="Arial"/>
          <w:color w:val="404142"/>
          <w:sz w:val="18"/>
          <w:szCs w:val="18"/>
          <w:lang w:eastAsia="en-GB"/>
        </w:rPr>
        <w:br/>
        <w:t xml:space="preserve">The appliance that you have bought is of excellent quality and construction. However, we will correct, free of charge, any defects in material or workmanship for a period of </w:t>
      </w:r>
      <w:r>
        <w:rPr>
          <w:rFonts w:ascii="Arial" w:eastAsia="Times New Roman" w:hAnsi="Arial" w:cs="Arial"/>
          <w:color w:val="404142"/>
          <w:sz w:val="18"/>
          <w:szCs w:val="18"/>
          <w:lang w:eastAsia="en-GB"/>
        </w:rPr>
        <w:t>Ten Y</w:t>
      </w:r>
      <w:r w:rsidRPr="00D56066">
        <w:rPr>
          <w:rFonts w:ascii="Arial" w:eastAsia="Times New Roman" w:hAnsi="Arial" w:cs="Arial"/>
          <w:color w:val="404142"/>
          <w:sz w:val="18"/>
          <w:szCs w:val="18"/>
          <w:lang w:eastAsia="en-GB"/>
        </w:rPr>
        <w:t xml:space="preserve">ears (the </w:t>
      </w:r>
      <w:r>
        <w:rPr>
          <w:rFonts w:ascii="Arial" w:eastAsia="Times New Roman" w:hAnsi="Arial" w:cs="Arial"/>
          <w:color w:val="404142"/>
          <w:sz w:val="18"/>
          <w:szCs w:val="18"/>
          <w:lang w:eastAsia="en-GB"/>
        </w:rPr>
        <w:t>Warranty), subject to the Terms and C</w:t>
      </w:r>
      <w:r w:rsidRPr="00D56066">
        <w:rPr>
          <w:rFonts w:ascii="Arial" w:eastAsia="Times New Roman" w:hAnsi="Arial" w:cs="Arial"/>
          <w:color w:val="404142"/>
          <w:sz w:val="18"/>
          <w:szCs w:val="18"/>
          <w:lang w:eastAsia="en-GB"/>
        </w:rPr>
        <w:t>onditions</w:t>
      </w:r>
      <w:r>
        <w:rPr>
          <w:rFonts w:ascii="Arial" w:eastAsia="Times New Roman" w:hAnsi="Arial" w:cs="Arial"/>
          <w:color w:val="404142"/>
          <w:sz w:val="18"/>
          <w:szCs w:val="18"/>
          <w:lang w:eastAsia="en-GB"/>
        </w:rPr>
        <w:t xml:space="preserve"> as set out below</w:t>
      </w:r>
      <w:r w:rsidRPr="00D56066">
        <w:rPr>
          <w:rFonts w:ascii="Arial" w:eastAsia="Times New Roman" w:hAnsi="Arial" w:cs="Arial"/>
          <w:color w:val="404142"/>
          <w:sz w:val="18"/>
          <w:szCs w:val="18"/>
          <w:lang w:eastAsia="en-GB"/>
        </w:rPr>
        <w:t>. </w:t>
      </w:r>
      <w:r>
        <w:rPr>
          <w:rFonts w:ascii="Arial" w:eastAsia="Times New Roman" w:hAnsi="Arial" w:cs="Arial"/>
          <w:color w:val="404142"/>
          <w:sz w:val="18"/>
          <w:szCs w:val="18"/>
          <w:lang w:eastAsia="en-GB"/>
        </w:rPr>
        <w:t>This Warranty requires that the customer has the system installed and serviced by one of the company’s subcontract F-Gas Registered Engineers: there are charges for installation and for the annual service.</w:t>
      </w:r>
      <w:r w:rsidRPr="00D56066">
        <w:rPr>
          <w:rFonts w:ascii="Arial" w:eastAsia="Times New Roman" w:hAnsi="Arial" w:cs="Arial"/>
          <w:color w:val="404142"/>
          <w:sz w:val="18"/>
          <w:szCs w:val="18"/>
          <w:lang w:eastAsia="en-GB"/>
        </w:rPr>
        <w:br/>
      </w:r>
      <w:r w:rsidRPr="00D56066">
        <w:rPr>
          <w:rFonts w:ascii="Arial" w:eastAsia="Times New Roman" w:hAnsi="Arial" w:cs="Arial"/>
          <w:color w:val="404142"/>
          <w:sz w:val="18"/>
          <w:szCs w:val="18"/>
          <w:lang w:eastAsia="en-GB"/>
        </w:rPr>
        <w:br/>
      </w:r>
      <w:r>
        <w:rPr>
          <w:rFonts w:ascii="Arial" w:eastAsia="Times New Roman" w:hAnsi="Arial" w:cs="Arial"/>
          <w:color w:val="404142"/>
          <w:sz w:val="18"/>
          <w:szCs w:val="18"/>
          <w:lang w:eastAsia="en-GB"/>
        </w:rPr>
        <w:t>The Company</w:t>
      </w:r>
      <w:r w:rsidRPr="00D56066">
        <w:rPr>
          <w:rFonts w:ascii="Arial" w:eastAsia="Times New Roman" w:hAnsi="Arial" w:cs="Arial"/>
          <w:color w:val="404142"/>
          <w:sz w:val="18"/>
          <w:szCs w:val="18"/>
          <w:lang w:eastAsia="en-GB"/>
        </w:rPr>
        <w:t xml:space="preserve"> offer to </w:t>
      </w:r>
      <w:r>
        <w:rPr>
          <w:rFonts w:ascii="Arial" w:eastAsia="Times New Roman" w:hAnsi="Arial" w:cs="Arial"/>
          <w:color w:val="404142"/>
          <w:sz w:val="18"/>
          <w:szCs w:val="18"/>
          <w:lang w:eastAsia="en-GB"/>
        </w:rPr>
        <w:t>extend the standard 1</w:t>
      </w:r>
      <w:r w:rsidRPr="00D56066">
        <w:rPr>
          <w:rFonts w:ascii="Arial" w:eastAsia="Times New Roman" w:hAnsi="Arial" w:cs="Arial"/>
          <w:color w:val="404142"/>
          <w:sz w:val="18"/>
          <w:szCs w:val="18"/>
          <w:lang w:eastAsia="en-GB"/>
        </w:rPr>
        <w:t xml:space="preserve"> year </w:t>
      </w:r>
      <w:r>
        <w:rPr>
          <w:rFonts w:ascii="Arial" w:eastAsia="Times New Roman" w:hAnsi="Arial" w:cs="Arial"/>
          <w:color w:val="404142"/>
          <w:sz w:val="18"/>
          <w:szCs w:val="18"/>
          <w:lang w:eastAsia="en-GB"/>
        </w:rPr>
        <w:t>Warranty</w:t>
      </w:r>
      <w:r w:rsidRPr="00D56066">
        <w:rPr>
          <w:rFonts w:ascii="Arial" w:eastAsia="Times New Roman" w:hAnsi="Arial" w:cs="Arial"/>
          <w:color w:val="404142"/>
          <w:sz w:val="18"/>
          <w:szCs w:val="18"/>
          <w:lang w:eastAsia="en-GB"/>
        </w:rPr>
        <w:t xml:space="preserve"> on yo</w:t>
      </w:r>
      <w:r>
        <w:rPr>
          <w:rFonts w:ascii="Arial" w:eastAsia="Times New Roman" w:hAnsi="Arial" w:cs="Arial"/>
          <w:color w:val="404142"/>
          <w:sz w:val="18"/>
          <w:szCs w:val="18"/>
          <w:lang w:eastAsia="en-GB"/>
        </w:rPr>
        <w:t>ur appliance for an additional 9</w:t>
      </w:r>
      <w:r w:rsidRPr="00D56066">
        <w:rPr>
          <w:rFonts w:ascii="Arial" w:eastAsia="Times New Roman" w:hAnsi="Arial" w:cs="Arial"/>
          <w:color w:val="404142"/>
          <w:sz w:val="18"/>
          <w:szCs w:val="18"/>
          <w:lang w:eastAsia="en-GB"/>
        </w:rPr>
        <w:t xml:space="preserve"> years free of charge increasing the period of </w:t>
      </w:r>
      <w:r>
        <w:rPr>
          <w:rFonts w:ascii="Arial" w:eastAsia="Times New Roman" w:hAnsi="Arial" w:cs="Arial"/>
          <w:color w:val="404142"/>
          <w:sz w:val="18"/>
          <w:szCs w:val="18"/>
          <w:lang w:eastAsia="en-GB"/>
        </w:rPr>
        <w:t>Warranty</w:t>
      </w:r>
      <w:r w:rsidRPr="00D56066">
        <w:rPr>
          <w:rFonts w:ascii="Arial" w:eastAsia="Times New Roman" w:hAnsi="Arial" w:cs="Arial"/>
          <w:color w:val="404142"/>
          <w:sz w:val="18"/>
          <w:szCs w:val="18"/>
          <w:lang w:eastAsia="en-GB"/>
        </w:rPr>
        <w:t xml:space="preserve"> to a total of 10 years. </w:t>
      </w:r>
      <w:r>
        <w:rPr>
          <w:rFonts w:ascii="Arial" w:eastAsia="Times New Roman" w:hAnsi="Arial" w:cs="Arial"/>
          <w:color w:val="404142"/>
          <w:sz w:val="18"/>
          <w:szCs w:val="18"/>
          <w:lang w:eastAsia="en-GB"/>
        </w:rPr>
        <w:t xml:space="preserve">You will be required to have your system installed by one of the company’s F-Gas Registered Subcontract Engineers for which there is an installation charge. You will also be required to have your system serviced annually (within 30 days of the anniversary of installation or last service) by one of the company’s F-Gas Registered Subcontract Engineers, for which there is an annual servicing charge. The exact charges will be advised to you prior to any work taking place and you can decline or accept at your discretion. If you decline your system will remain with the standard 1 year Warranty until it expires. The annual service charges may vary from time to time due to rising costs in subcontractor fees, travel costs and other unforeseen costs, any changes will be advised prior to each annual service. The charges will not vary any greater than RPI+3% per annum. </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To qualify for the promotional W</w:t>
      </w:r>
      <w:r w:rsidRPr="00D56066">
        <w:rPr>
          <w:rFonts w:ascii="Arial" w:eastAsia="Times New Roman" w:hAnsi="Arial" w:cs="Arial"/>
          <w:color w:val="404142"/>
          <w:sz w:val="18"/>
          <w:szCs w:val="18"/>
          <w:lang w:eastAsia="en-GB"/>
        </w:rPr>
        <w:t>arranty you must r</w:t>
      </w:r>
      <w:r>
        <w:rPr>
          <w:rFonts w:ascii="Arial" w:eastAsia="Times New Roman" w:hAnsi="Arial" w:cs="Arial"/>
          <w:color w:val="404142"/>
          <w:sz w:val="18"/>
          <w:szCs w:val="18"/>
          <w:lang w:eastAsia="en-GB"/>
        </w:rPr>
        <w:t>egister your appliance within 30</w:t>
      </w:r>
      <w:r w:rsidRPr="00D56066">
        <w:rPr>
          <w:rFonts w:ascii="Arial" w:eastAsia="Times New Roman" w:hAnsi="Arial" w:cs="Arial"/>
          <w:color w:val="404142"/>
          <w:sz w:val="18"/>
          <w:szCs w:val="18"/>
          <w:lang w:eastAsia="en-GB"/>
        </w:rPr>
        <w:t xml:space="preserve"> days of purchase using the online form at www.</w:t>
      </w:r>
      <w:r>
        <w:rPr>
          <w:rFonts w:ascii="Arial" w:eastAsia="Times New Roman" w:hAnsi="Arial" w:cs="Arial"/>
          <w:color w:val="404142"/>
          <w:sz w:val="18"/>
          <w:szCs w:val="18"/>
          <w:lang w:eastAsia="en-GB"/>
        </w:rPr>
        <w:t>airconditioningcentre.com</w:t>
      </w:r>
      <w:r w:rsidRPr="00D56066">
        <w:rPr>
          <w:rFonts w:ascii="Arial" w:eastAsia="Times New Roman" w:hAnsi="Arial" w:cs="Arial"/>
          <w:color w:val="404142"/>
          <w:sz w:val="18"/>
          <w:szCs w:val="18"/>
          <w:lang w:eastAsia="en-GB"/>
        </w:rPr>
        <w:t>/</w:t>
      </w:r>
      <w:r>
        <w:rPr>
          <w:rFonts w:ascii="Arial" w:eastAsia="Times New Roman" w:hAnsi="Arial" w:cs="Arial"/>
          <w:color w:val="404142"/>
          <w:sz w:val="18"/>
          <w:szCs w:val="18"/>
          <w:lang w:eastAsia="en-GB"/>
        </w:rPr>
        <w:t>10yearwarranty</w:t>
      </w:r>
      <w:r w:rsidRPr="00D56066">
        <w:rPr>
          <w:rFonts w:ascii="Arial" w:eastAsia="Times New Roman" w:hAnsi="Arial" w:cs="Arial"/>
          <w:color w:val="404142"/>
          <w:sz w:val="18"/>
          <w:szCs w:val="18"/>
          <w:lang w:eastAsia="en-GB"/>
        </w:rPr>
        <w:t>. You will be requested to complete your details and to send us a copy of your proof of purchase</w:t>
      </w:r>
      <w:r>
        <w:rPr>
          <w:rFonts w:ascii="Arial" w:eastAsia="Times New Roman" w:hAnsi="Arial" w:cs="Arial"/>
          <w:color w:val="404142"/>
          <w:sz w:val="18"/>
          <w:szCs w:val="18"/>
          <w:lang w:eastAsia="en-GB"/>
        </w:rPr>
        <w:t>, Installation Certificate from our Subcontract F-Gas Engineer, plus a Certificate for the Annual Service at each 12 month anniversary after the date of installation</w:t>
      </w:r>
      <w:r w:rsidRPr="00D56066">
        <w:rPr>
          <w:rFonts w:ascii="Arial" w:eastAsia="Times New Roman" w:hAnsi="Arial" w:cs="Arial"/>
          <w:color w:val="404142"/>
          <w:sz w:val="18"/>
          <w:szCs w:val="18"/>
          <w:lang w:eastAsia="en-GB"/>
        </w:rPr>
        <w:t>. </w:t>
      </w:r>
      <w:r>
        <w:rPr>
          <w:rFonts w:ascii="Arial" w:eastAsia="Times New Roman" w:hAnsi="Arial" w:cs="Arial"/>
          <w:color w:val="404142"/>
          <w:sz w:val="18"/>
          <w:szCs w:val="18"/>
          <w:lang w:eastAsia="en-GB"/>
        </w:rPr>
        <w:t xml:space="preserve">These can be emailed to us at </w:t>
      </w:r>
      <w:hyperlink r:id="rId6" w:history="1">
        <w:r w:rsidRPr="003C2235">
          <w:rPr>
            <w:rStyle w:val="Hyperlink"/>
            <w:rFonts w:ascii="Arial" w:eastAsia="Times New Roman" w:hAnsi="Arial" w:cs="Arial"/>
            <w:color w:val="404040" w:themeColor="text1" w:themeTint="BF"/>
            <w:sz w:val="18"/>
            <w:szCs w:val="18"/>
            <w:u w:val="none"/>
            <w:lang w:eastAsia="en-GB"/>
          </w:rPr>
          <w:t>10yearwarranty@airconditioningcentre.com</w:t>
        </w:r>
      </w:hyperlink>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color w:val="404142"/>
          <w:sz w:val="18"/>
          <w:szCs w:val="18"/>
          <w:lang w:eastAsia="en-GB"/>
        </w:rPr>
        <w:br/>
        <w:t>On receipt of your proof of purchase we will check the details you have provided including that your product i</w:t>
      </w:r>
      <w:r>
        <w:rPr>
          <w:rFonts w:ascii="Arial" w:eastAsia="Times New Roman" w:hAnsi="Arial" w:cs="Arial"/>
          <w:color w:val="404142"/>
          <w:sz w:val="18"/>
          <w:szCs w:val="18"/>
          <w:lang w:eastAsia="en-GB"/>
        </w:rPr>
        <w:t>s eligible for the promotional W</w:t>
      </w:r>
      <w:r w:rsidRPr="00D56066">
        <w:rPr>
          <w:rFonts w:ascii="Arial" w:eastAsia="Times New Roman" w:hAnsi="Arial" w:cs="Arial"/>
          <w:color w:val="404142"/>
          <w:sz w:val="18"/>
          <w:szCs w:val="18"/>
          <w:lang w:eastAsia="en-GB"/>
        </w:rPr>
        <w:t xml:space="preserve">arranty you have applied and that it has been purchased within the promotional period. You will then be issued with a </w:t>
      </w:r>
      <w:r>
        <w:rPr>
          <w:rFonts w:ascii="Arial" w:eastAsia="Times New Roman" w:hAnsi="Arial" w:cs="Arial"/>
          <w:color w:val="404142"/>
          <w:sz w:val="18"/>
          <w:szCs w:val="18"/>
          <w:lang w:eastAsia="en-GB"/>
        </w:rPr>
        <w:t>Martin Industries (</w:t>
      </w:r>
      <w:r w:rsidRPr="00D56066">
        <w:rPr>
          <w:rFonts w:ascii="Arial" w:eastAsia="Times New Roman" w:hAnsi="Arial" w:cs="Arial"/>
          <w:color w:val="404142"/>
          <w:sz w:val="18"/>
          <w:szCs w:val="18"/>
          <w:lang w:eastAsia="en-GB"/>
        </w:rPr>
        <w:t>Service</w:t>
      </w:r>
      <w:r>
        <w:rPr>
          <w:rFonts w:ascii="Arial" w:eastAsia="Times New Roman" w:hAnsi="Arial" w:cs="Arial"/>
          <w:color w:val="404142"/>
          <w:sz w:val="18"/>
          <w:szCs w:val="18"/>
          <w:lang w:eastAsia="en-GB"/>
        </w:rPr>
        <w:t>s) Ltd Extended Warranty</w:t>
      </w:r>
      <w:r w:rsidRPr="00D56066">
        <w:rPr>
          <w:rFonts w:ascii="Arial" w:eastAsia="Times New Roman" w:hAnsi="Arial" w:cs="Arial"/>
          <w:color w:val="404142"/>
          <w:sz w:val="18"/>
          <w:szCs w:val="18"/>
          <w:lang w:eastAsia="en-GB"/>
        </w:rPr>
        <w:t xml:space="preserve"> Certificate in your name. This may take up to</w:t>
      </w:r>
      <w:r>
        <w:rPr>
          <w:rFonts w:ascii="Arial" w:eastAsia="Times New Roman" w:hAnsi="Arial" w:cs="Arial"/>
          <w:color w:val="404142"/>
          <w:sz w:val="18"/>
          <w:szCs w:val="18"/>
          <w:lang w:eastAsia="en-GB"/>
        </w:rPr>
        <w:t xml:space="preserve"> 30</w:t>
      </w:r>
      <w:r w:rsidRPr="00D56066">
        <w:rPr>
          <w:rFonts w:ascii="Arial" w:eastAsia="Times New Roman" w:hAnsi="Arial" w:cs="Arial"/>
          <w:color w:val="404142"/>
          <w:sz w:val="18"/>
          <w:szCs w:val="18"/>
          <w:lang w:eastAsia="en-GB"/>
        </w:rPr>
        <w:t xml:space="preserve"> days </w:t>
      </w:r>
      <w:r>
        <w:rPr>
          <w:rFonts w:ascii="Arial" w:eastAsia="Times New Roman" w:hAnsi="Arial" w:cs="Arial"/>
          <w:color w:val="404142"/>
          <w:sz w:val="18"/>
          <w:szCs w:val="18"/>
          <w:lang w:eastAsia="en-GB"/>
        </w:rPr>
        <w:t xml:space="preserve">to arrive </w:t>
      </w:r>
      <w:r w:rsidRPr="00D56066">
        <w:rPr>
          <w:rFonts w:ascii="Arial" w:eastAsia="Times New Roman" w:hAnsi="Arial" w:cs="Arial"/>
          <w:color w:val="404142"/>
          <w:sz w:val="18"/>
          <w:szCs w:val="18"/>
          <w:lang w:eastAsia="en-GB"/>
        </w:rPr>
        <w:t>from the point that we receive your proof of purchase</w:t>
      </w:r>
      <w:r>
        <w:rPr>
          <w:rFonts w:ascii="Arial" w:eastAsia="Times New Roman" w:hAnsi="Arial" w:cs="Arial"/>
          <w:color w:val="404142"/>
          <w:sz w:val="18"/>
          <w:szCs w:val="18"/>
          <w:lang w:eastAsia="en-GB"/>
        </w:rPr>
        <w:t xml:space="preserve"> and other documents as detailed above</w:t>
      </w:r>
      <w:r w:rsidRPr="00D56066">
        <w:rPr>
          <w:rFonts w:ascii="Arial" w:eastAsia="Times New Roman" w:hAnsi="Arial" w:cs="Arial"/>
          <w:color w:val="404142"/>
          <w:sz w:val="18"/>
          <w:szCs w:val="18"/>
          <w:lang w:eastAsia="en-GB"/>
        </w:rPr>
        <w:t>. </w:t>
      </w:r>
    </w:p>
    <w:p w:rsidR="00D50931" w:rsidRDefault="00D50931" w:rsidP="00D50931">
      <w:pPr>
        <w:shd w:val="clear" w:color="auto" w:fill="FFFFFF"/>
        <w:spacing w:before="150" w:after="150" w:line="240" w:lineRule="atLeast"/>
        <w:rPr>
          <w:rFonts w:ascii="Arial" w:eastAsia="Times New Roman" w:hAnsi="Arial" w:cs="Arial"/>
          <w:color w:val="404142"/>
          <w:sz w:val="18"/>
          <w:szCs w:val="18"/>
          <w:lang w:eastAsia="en-GB"/>
        </w:rPr>
      </w:pPr>
      <w:r w:rsidRPr="00D56066">
        <w:rPr>
          <w:rFonts w:ascii="Arial" w:eastAsia="Times New Roman" w:hAnsi="Arial" w:cs="Arial"/>
          <w:color w:val="404142"/>
          <w:sz w:val="18"/>
          <w:szCs w:val="18"/>
          <w:lang w:eastAsia="en-GB"/>
        </w:rPr>
        <w:t> </w:t>
      </w:r>
    </w:p>
    <w:p w:rsidR="00D50931" w:rsidRPr="00D56066" w:rsidRDefault="00D50931" w:rsidP="00D50931">
      <w:pPr>
        <w:shd w:val="clear" w:color="auto" w:fill="FFFFFF"/>
        <w:spacing w:before="150" w:after="150" w:line="240" w:lineRule="atLeast"/>
        <w:rPr>
          <w:rFonts w:ascii="Arial" w:eastAsia="Times New Roman" w:hAnsi="Arial" w:cs="Arial"/>
          <w:color w:val="404142"/>
          <w:sz w:val="18"/>
          <w:szCs w:val="18"/>
          <w:lang w:eastAsia="en-GB"/>
        </w:rPr>
      </w:pPr>
      <w:r>
        <w:rPr>
          <w:rFonts w:ascii="Arial" w:eastAsia="Times New Roman" w:hAnsi="Arial" w:cs="Arial"/>
          <w:b/>
          <w:bCs/>
          <w:color w:val="404142"/>
          <w:sz w:val="18"/>
          <w:szCs w:val="18"/>
          <w:lang w:eastAsia="en-GB"/>
        </w:rPr>
        <w:t>1. The Martin Industries (Services) Ltd</w:t>
      </w:r>
      <w:r w:rsidRPr="00D56066">
        <w:rPr>
          <w:rFonts w:ascii="Arial" w:eastAsia="Times New Roman" w:hAnsi="Arial" w:cs="Arial"/>
          <w:b/>
          <w:bCs/>
          <w:color w:val="404142"/>
          <w:sz w:val="18"/>
          <w:szCs w:val="18"/>
          <w:lang w:eastAsia="en-GB"/>
        </w:rPr>
        <w:t xml:space="preserve"> </w:t>
      </w:r>
      <w:r>
        <w:rPr>
          <w:rFonts w:ascii="Arial" w:eastAsia="Times New Roman" w:hAnsi="Arial" w:cs="Arial"/>
          <w:b/>
          <w:bCs/>
          <w:color w:val="404142"/>
          <w:sz w:val="18"/>
          <w:szCs w:val="18"/>
          <w:lang w:eastAsia="en-GB"/>
        </w:rPr>
        <w:t>Product Warranty:</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color w:val="404142"/>
          <w:sz w:val="18"/>
          <w:szCs w:val="18"/>
          <w:lang w:eastAsia="en-GB"/>
        </w:rPr>
        <w:t xml:space="preserve">- This promotion is only available through </w:t>
      </w:r>
      <w:r>
        <w:rPr>
          <w:rFonts w:ascii="Arial" w:eastAsia="Times New Roman" w:hAnsi="Arial" w:cs="Arial"/>
          <w:color w:val="404142"/>
          <w:sz w:val="18"/>
          <w:szCs w:val="18"/>
          <w:lang w:eastAsia="en-GB"/>
        </w:rPr>
        <w:t>Air Conditioning Centre stockists &amp;</w:t>
      </w:r>
      <w:r w:rsidRPr="00D56066">
        <w:rPr>
          <w:rFonts w:ascii="Arial" w:eastAsia="Times New Roman" w:hAnsi="Arial" w:cs="Arial"/>
          <w:color w:val="404142"/>
          <w:sz w:val="18"/>
          <w:szCs w:val="18"/>
          <w:lang w:eastAsia="en-GB"/>
        </w:rPr>
        <w:t xml:space="preserve"> retail</w:t>
      </w:r>
      <w:r>
        <w:rPr>
          <w:rFonts w:ascii="Arial" w:eastAsia="Times New Roman" w:hAnsi="Arial" w:cs="Arial"/>
          <w:color w:val="404142"/>
          <w:sz w:val="18"/>
          <w:szCs w:val="18"/>
          <w:lang w:eastAsia="en-GB"/>
        </w:rPr>
        <w:t>ers in England, Scotland, Wales &amp; Isle of Wight, it excludes Northern Ireland and all other UK Islands</w:t>
      </w:r>
      <w:r w:rsidRPr="00D56066">
        <w:rPr>
          <w:rFonts w:ascii="Arial" w:eastAsia="Times New Roman" w:hAnsi="Arial" w:cs="Arial"/>
          <w:color w:val="404142"/>
          <w:sz w:val="18"/>
          <w:szCs w:val="18"/>
          <w:lang w:eastAsia="en-GB"/>
        </w:rPr>
        <w:t xml:space="preserve">. Purchases made in other </w:t>
      </w:r>
      <w:r>
        <w:rPr>
          <w:rFonts w:ascii="Arial" w:eastAsia="Times New Roman" w:hAnsi="Arial" w:cs="Arial"/>
          <w:color w:val="404142"/>
          <w:sz w:val="18"/>
          <w:szCs w:val="18"/>
          <w:lang w:eastAsia="en-GB"/>
        </w:rPr>
        <w:t>outlets</w:t>
      </w:r>
      <w:r w:rsidRPr="00D56066">
        <w:rPr>
          <w:rFonts w:ascii="Arial" w:eastAsia="Times New Roman" w:hAnsi="Arial" w:cs="Arial"/>
          <w:color w:val="404142"/>
          <w:sz w:val="18"/>
          <w:szCs w:val="18"/>
          <w:lang w:eastAsia="en-GB"/>
        </w:rPr>
        <w:t xml:space="preserve"> in Northern Ireland and the Republic of Ireland are not included in this promotion and also excludes appliances sold as part of contract developments, auctions </w:t>
      </w:r>
      <w:r>
        <w:rPr>
          <w:rFonts w:ascii="Arial" w:eastAsia="Times New Roman" w:hAnsi="Arial" w:cs="Arial"/>
          <w:color w:val="404142"/>
          <w:sz w:val="18"/>
          <w:szCs w:val="18"/>
          <w:lang w:eastAsia="en-GB"/>
        </w:rPr>
        <w:t>or rental agreements. This promotion strictly applies to NEW products only.</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br/>
        <w:t>- is transferable</w:t>
      </w:r>
      <w:r w:rsidRPr="00D56066">
        <w:rPr>
          <w:rFonts w:ascii="Arial" w:eastAsia="Times New Roman" w:hAnsi="Arial" w:cs="Arial"/>
          <w:color w:val="404142"/>
          <w:sz w:val="18"/>
          <w:szCs w:val="18"/>
          <w:lang w:eastAsia="en-GB"/>
        </w:rPr>
        <w:t xml:space="preserve"> in the</w:t>
      </w:r>
      <w:r>
        <w:rPr>
          <w:rFonts w:ascii="Arial" w:eastAsia="Times New Roman" w:hAnsi="Arial" w:cs="Arial"/>
          <w:color w:val="404142"/>
          <w:sz w:val="18"/>
          <w:szCs w:val="18"/>
          <w:lang w:eastAsia="en-GB"/>
        </w:rPr>
        <w:t xml:space="preserve"> event of a change of ownership, but </w:t>
      </w:r>
      <w:r w:rsidRPr="00D56066">
        <w:rPr>
          <w:rFonts w:ascii="Arial" w:eastAsia="Times New Roman" w:hAnsi="Arial" w:cs="Arial"/>
          <w:color w:val="404142"/>
          <w:sz w:val="18"/>
          <w:szCs w:val="18"/>
          <w:lang w:eastAsia="en-GB"/>
        </w:rPr>
        <w:t xml:space="preserve">will not be valid unless </w:t>
      </w:r>
      <w:r>
        <w:rPr>
          <w:rFonts w:ascii="Arial" w:eastAsia="Times New Roman" w:hAnsi="Arial" w:cs="Arial"/>
          <w:color w:val="404142"/>
          <w:sz w:val="18"/>
          <w:szCs w:val="18"/>
          <w:lang w:eastAsia="en-GB"/>
        </w:rPr>
        <w:t>Martin Industries (Services) Ltd</w:t>
      </w:r>
      <w:r w:rsidRPr="00D56066">
        <w:rPr>
          <w:rFonts w:ascii="Arial" w:eastAsia="Times New Roman" w:hAnsi="Arial" w:cs="Arial"/>
          <w:color w:val="404142"/>
          <w:sz w:val="18"/>
          <w:szCs w:val="18"/>
          <w:lang w:eastAsia="en-GB"/>
        </w:rPr>
        <w:t xml:space="preserve"> has provided its written approval. </w:t>
      </w:r>
      <w:r w:rsidRPr="00D56066">
        <w:rPr>
          <w:rFonts w:ascii="Arial" w:eastAsia="Times New Roman" w:hAnsi="Arial" w:cs="Arial"/>
          <w:color w:val="404142"/>
          <w:sz w:val="18"/>
          <w:szCs w:val="18"/>
          <w:lang w:eastAsia="en-GB"/>
        </w:rPr>
        <w:br/>
        <w:t>- cover</w:t>
      </w:r>
      <w:r>
        <w:rPr>
          <w:rFonts w:ascii="Arial" w:eastAsia="Times New Roman" w:hAnsi="Arial" w:cs="Arial"/>
          <w:color w:val="404142"/>
          <w:sz w:val="18"/>
          <w:szCs w:val="18"/>
          <w:lang w:eastAsia="en-GB"/>
        </w:rPr>
        <w:t>s</w:t>
      </w:r>
      <w:r w:rsidRPr="00D56066">
        <w:rPr>
          <w:rFonts w:ascii="Arial" w:eastAsia="Times New Roman" w:hAnsi="Arial" w:cs="Arial"/>
          <w:color w:val="404142"/>
          <w:sz w:val="18"/>
          <w:szCs w:val="18"/>
          <w:lang w:eastAsia="en-GB"/>
        </w:rPr>
        <w:t xml:space="preserve"> services performed only within GB </w:t>
      </w:r>
      <w:r>
        <w:rPr>
          <w:rFonts w:ascii="Arial" w:eastAsia="Times New Roman" w:hAnsi="Arial" w:cs="Arial"/>
          <w:color w:val="404142"/>
          <w:sz w:val="18"/>
          <w:szCs w:val="18"/>
          <w:lang w:eastAsia="en-GB"/>
        </w:rPr>
        <w:t xml:space="preserve">as set out above, </w:t>
      </w:r>
      <w:r w:rsidRPr="00D56066">
        <w:rPr>
          <w:rFonts w:ascii="Arial" w:eastAsia="Times New Roman" w:hAnsi="Arial" w:cs="Arial"/>
          <w:color w:val="404142"/>
          <w:sz w:val="18"/>
          <w:szCs w:val="18"/>
          <w:lang w:eastAsia="en-GB"/>
        </w:rPr>
        <w:t>excluding ROI and Northern Ireland. </w:t>
      </w:r>
      <w:r w:rsidRPr="00D56066">
        <w:rPr>
          <w:rFonts w:ascii="Arial" w:eastAsia="Times New Roman" w:hAnsi="Arial" w:cs="Arial"/>
          <w:color w:val="404142"/>
          <w:sz w:val="18"/>
          <w:szCs w:val="18"/>
          <w:lang w:eastAsia="en-GB"/>
        </w:rPr>
        <w:br/>
        <w:t>- requires proof of purchase</w:t>
      </w:r>
      <w:r>
        <w:rPr>
          <w:rFonts w:ascii="Arial" w:eastAsia="Times New Roman" w:hAnsi="Arial" w:cs="Arial"/>
          <w:color w:val="404142"/>
          <w:sz w:val="18"/>
          <w:szCs w:val="18"/>
          <w:lang w:eastAsia="en-GB"/>
        </w:rPr>
        <w:t>, installation certificate and proof annual service</w:t>
      </w:r>
      <w:r w:rsidRPr="00D56066">
        <w:rPr>
          <w:rFonts w:ascii="Arial" w:eastAsia="Times New Roman" w:hAnsi="Arial" w:cs="Arial"/>
          <w:color w:val="404142"/>
          <w:sz w:val="18"/>
          <w:szCs w:val="18"/>
          <w:lang w:eastAsia="en-GB"/>
        </w:rPr>
        <w:t xml:space="preserve"> with application and </w:t>
      </w:r>
      <w:r>
        <w:rPr>
          <w:rFonts w:ascii="Arial" w:eastAsia="Times New Roman" w:hAnsi="Arial" w:cs="Arial"/>
          <w:color w:val="404142"/>
          <w:sz w:val="18"/>
          <w:szCs w:val="18"/>
          <w:lang w:eastAsia="en-GB"/>
        </w:rPr>
        <w:t xml:space="preserve">or </w:t>
      </w:r>
      <w:r w:rsidRPr="00D56066">
        <w:rPr>
          <w:rFonts w:ascii="Arial" w:eastAsia="Times New Roman" w:hAnsi="Arial" w:cs="Arial"/>
          <w:color w:val="404142"/>
          <w:sz w:val="18"/>
          <w:szCs w:val="18"/>
          <w:lang w:eastAsia="en-GB"/>
        </w:rPr>
        <w:t xml:space="preserve">for redemption of services under the </w:t>
      </w:r>
      <w:r>
        <w:rPr>
          <w:rFonts w:ascii="Arial" w:eastAsia="Times New Roman" w:hAnsi="Arial" w:cs="Arial"/>
          <w:color w:val="404142"/>
          <w:sz w:val="18"/>
          <w:szCs w:val="18"/>
          <w:lang w:eastAsia="en-GB"/>
        </w:rPr>
        <w:t>warranty</w:t>
      </w:r>
      <w:r w:rsidRPr="00D56066">
        <w:rPr>
          <w:rFonts w:ascii="Arial" w:eastAsia="Times New Roman" w:hAnsi="Arial" w:cs="Arial"/>
          <w:color w:val="404142"/>
          <w:sz w:val="18"/>
          <w:szCs w:val="18"/>
          <w:lang w:eastAsia="en-GB"/>
        </w:rPr>
        <w:t>. </w:t>
      </w:r>
      <w:r w:rsidRPr="00D56066">
        <w:rPr>
          <w:rFonts w:ascii="Arial" w:eastAsia="Times New Roman" w:hAnsi="Arial" w:cs="Arial"/>
          <w:color w:val="404142"/>
          <w:sz w:val="18"/>
          <w:szCs w:val="18"/>
          <w:lang w:eastAsia="en-GB"/>
        </w:rPr>
        <w:br/>
        <w:t>- is offered as an extra benefit and does not affect your statutory rights. </w:t>
      </w:r>
      <w:r w:rsidRPr="00D56066">
        <w:rPr>
          <w:rFonts w:ascii="Arial" w:eastAsia="Times New Roman" w:hAnsi="Arial" w:cs="Arial"/>
          <w:color w:val="404142"/>
          <w:sz w:val="18"/>
          <w:szCs w:val="18"/>
          <w:lang w:eastAsia="en-GB"/>
        </w:rPr>
        <w:br/>
        <w:t>- is governed by and in accordance with the laws of England and Wales and each party submits to the jurisdiction of the English Courts. </w:t>
      </w:r>
      <w:r w:rsidRPr="00D56066">
        <w:rPr>
          <w:rFonts w:ascii="Arial" w:eastAsia="Times New Roman" w:hAnsi="Arial" w:cs="Arial"/>
          <w:color w:val="404142"/>
          <w:sz w:val="18"/>
          <w:szCs w:val="18"/>
          <w:lang w:eastAsia="en-GB"/>
        </w:rPr>
        <w:br/>
        <w:t> </w:t>
      </w: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b/>
          <w:bCs/>
          <w:color w:val="404142"/>
          <w:sz w:val="18"/>
          <w:szCs w:val="18"/>
          <w:lang w:eastAsia="en-GB"/>
        </w:rPr>
        <w:t>2. Duration</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The Martin Industries (Services) Ltd</w:t>
      </w:r>
      <w:r w:rsidRPr="00D56066">
        <w:rPr>
          <w:rFonts w:ascii="Arial" w:eastAsia="Times New Roman" w:hAnsi="Arial" w:cs="Arial"/>
          <w:color w:val="404142"/>
          <w:sz w:val="18"/>
          <w:szCs w:val="18"/>
          <w:lang w:eastAsia="en-GB"/>
        </w:rPr>
        <w:t xml:space="preserve"> Product </w:t>
      </w:r>
      <w:r>
        <w:rPr>
          <w:rFonts w:ascii="Arial" w:eastAsia="Times New Roman" w:hAnsi="Arial" w:cs="Arial"/>
          <w:color w:val="404142"/>
          <w:sz w:val="18"/>
          <w:szCs w:val="18"/>
          <w:lang w:eastAsia="en-GB"/>
        </w:rPr>
        <w:t>Warranty</w:t>
      </w:r>
      <w:r w:rsidRPr="00D56066">
        <w:rPr>
          <w:rFonts w:ascii="Arial" w:eastAsia="Times New Roman" w:hAnsi="Arial" w:cs="Arial"/>
          <w:color w:val="404142"/>
          <w:sz w:val="18"/>
          <w:szCs w:val="18"/>
          <w:lang w:eastAsia="en-GB"/>
        </w:rPr>
        <w:t xml:space="preserve"> is effective from the </w:t>
      </w:r>
      <w:r>
        <w:rPr>
          <w:rFonts w:ascii="Arial" w:eastAsia="Times New Roman" w:hAnsi="Arial" w:cs="Arial"/>
          <w:color w:val="404142"/>
          <w:sz w:val="18"/>
          <w:szCs w:val="18"/>
          <w:lang w:eastAsia="en-GB"/>
        </w:rPr>
        <w:t xml:space="preserve">initial </w:t>
      </w:r>
      <w:r w:rsidRPr="00D56066">
        <w:rPr>
          <w:rFonts w:ascii="Arial" w:eastAsia="Times New Roman" w:hAnsi="Arial" w:cs="Arial"/>
          <w:color w:val="404142"/>
          <w:sz w:val="18"/>
          <w:szCs w:val="18"/>
          <w:lang w:eastAsia="en-GB"/>
        </w:rPr>
        <w:t>purc</w:t>
      </w:r>
      <w:r>
        <w:rPr>
          <w:rFonts w:ascii="Arial" w:eastAsia="Times New Roman" w:hAnsi="Arial" w:cs="Arial"/>
          <w:color w:val="404142"/>
          <w:sz w:val="18"/>
          <w:szCs w:val="18"/>
          <w:lang w:eastAsia="en-GB"/>
        </w:rPr>
        <w:t>hase date. The company’s</w:t>
      </w:r>
      <w:r w:rsidRPr="00D56066">
        <w:rPr>
          <w:rFonts w:ascii="Arial" w:eastAsia="Times New Roman" w:hAnsi="Arial" w:cs="Arial"/>
          <w:color w:val="404142"/>
          <w:sz w:val="18"/>
          <w:szCs w:val="18"/>
          <w:lang w:eastAsia="en-GB"/>
        </w:rPr>
        <w:t xml:space="preserve"> standard </w:t>
      </w:r>
      <w:r>
        <w:rPr>
          <w:rFonts w:ascii="Arial" w:eastAsia="Times New Roman" w:hAnsi="Arial" w:cs="Arial"/>
          <w:color w:val="404142"/>
          <w:sz w:val="18"/>
          <w:szCs w:val="18"/>
          <w:lang w:eastAsia="en-GB"/>
        </w:rPr>
        <w:t>1</w:t>
      </w:r>
      <w:r w:rsidRPr="00D56066">
        <w:rPr>
          <w:rFonts w:ascii="Arial" w:eastAsia="Times New Roman" w:hAnsi="Arial" w:cs="Arial"/>
          <w:color w:val="404142"/>
          <w:sz w:val="18"/>
          <w:szCs w:val="18"/>
          <w:lang w:eastAsia="en-GB"/>
        </w:rPr>
        <w:t xml:space="preserve"> year </w:t>
      </w:r>
      <w:r>
        <w:rPr>
          <w:rFonts w:ascii="Arial" w:eastAsia="Times New Roman" w:hAnsi="Arial" w:cs="Arial"/>
          <w:color w:val="404142"/>
          <w:sz w:val="18"/>
          <w:szCs w:val="18"/>
          <w:lang w:eastAsia="en-GB"/>
        </w:rPr>
        <w:t>Warranty</w:t>
      </w:r>
      <w:r w:rsidRPr="00D56066">
        <w:rPr>
          <w:rFonts w:ascii="Arial" w:eastAsia="Times New Roman" w:hAnsi="Arial" w:cs="Arial"/>
          <w:color w:val="404142"/>
          <w:sz w:val="18"/>
          <w:szCs w:val="18"/>
          <w:lang w:eastAsia="en-GB"/>
        </w:rPr>
        <w:t xml:space="preserve"> is available on all </w:t>
      </w:r>
      <w:r>
        <w:rPr>
          <w:rFonts w:ascii="Arial" w:eastAsia="Times New Roman" w:hAnsi="Arial" w:cs="Arial"/>
          <w:color w:val="404142"/>
          <w:sz w:val="18"/>
          <w:szCs w:val="18"/>
          <w:lang w:eastAsia="en-GB"/>
        </w:rPr>
        <w:t>installed air conditioning systems.</w:t>
      </w:r>
      <w:r w:rsidRPr="00D56066">
        <w:rPr>
          <w:rFonts w:ascii="Arial" w:eastAsia="Times New Roman" w:hAnsi="Arial" w:cs="Arial"/>
          <w:color w:val="404142"/>
          <w:sz w:val="18"/>
          <w:szCs w:val="18"/>
          <w:lang w:eastAsia="en-GB"/>
        </w:rPr>
        <w:t xml:space="preserve"> Extended warranties must be registered w</w:t>
      </w:r>
      <w:r>
        <w:rPr>
          <w:rFonts w:ascii="Arial" w:eastAsia="Times New Roman" w:hAnsi="Arial" w:cs="Arial"/>
          <w:color w:val="404142"/>
          <w:sz w:val="18"/>
          <w:szCs w:val="18"/>
          <w:lang w:eastAsia="en-GB"/>
        </w:rPr>
        <w:t xml:space="preserve">ithin the 30 day registration </w:t>
      </w:r>
      <w:r w:rsidRPr="00D56066">
        <w:rPr>
          <w:rFonts w:ascii="Arial" w:eastAsia="Times New Roman" w:hAnsi="Arial" w:cs="Arial"/>
          <w:color w:val="404142"/>
          <w:sz w:val="18"/>
          <w:szCs w:val="18"/>
          <w:lang w:eastAsia="en-GB"/>
        </w:rPr>
        <w:t xml:space="preserve">period </w:t>
      </w:r>
      <w:r>
        <w:rPr>
          <w:rFonts w:ascii="Arial" w:eastAsia="Times New Roman" w:hAnsi="Arial" w:cs="Arial"/>
          <w:color w:val="404142"/>
          <w:sz w:val="18"/>
          <w:szCs w:val="18"/>
          <w:lang w:eastAsia="en-GB"/>
        </w:rPr>
        <w:t xml:space="preserve">as specified earlier </w:t>
      </w:r>
      <w:r w:rsidRPr="00D56066">
        <w:rPr>
          <w:rFonts w:ascii="Arial" w:eastAsia="Times New Roman" w:hAnsi="Arial" w:cs="Arial"/>
          <w:color w:val="404142"/>
          <w:sz w:val="18"/>
          <w:szCs w:val="18"/>
          <w:lang w:eastAsia="en-GB"/>
        </w:rPr>
        <w:t xml:space="preserve">and </w:t>
      </w:r>
      <w:r>
        <w:rPr>
          <w:rFonts w:ascii="Arial" w:eastAsia="Times New Roman" w:hAnsi="Arial" w:cs="Arial"/>
          <w:color w:val="404142"/>
          <w:sz w:val="18"/>
          <w:szCs w:val="18"/>
          <w:lang w:eastAsia="en-GB"/>
        </w:rPr>
        <w:t xml:space="preserve">they </w:t>
      </w:r>
      <w:r w:rsidRPr="00D56066">
        <w:rPr>
          <w:rFonts w:ascii="Arial" w:eastAsia="Times New Roman" w:hAnsi="Arial" w:cs="Arial"/>
          <w:color w:val="404142"/>
          <w:sz w:val="18"/>
          <w:szCs w:val="18"/>
          <w:lang w:eastAsia="en-GB"/>
        </w:rPr>
        <w:t xml:space="preserve">extend the period of cover from the </w:t>
      </w:r>
      <w:r>
        <w:rPr>
          <w:rFonts w:ascii="Arial" w:eastAsia="Times New Roman" w:hAnsi="Arial" w:cs="Arial"/>
          <w:color w:val="404142"/>
          <w:sz w:val="18"/>
          <w:szCs w:val="18"/>
          <w:lang w:eastAsia="en-GB"/>
        </w:rPr>
        <w:t xml:space="preserve">original </w:t>
      </w:r>
      <w:r w:rsidRPr="00D56066">
        <w:rPr>
          <w:rFonts w:ascii="Arial" w:eastAsia="Times New Roman" w:hAnsi="Arial" w:cs="Arial"/>
          <w:color w:val="404142"/>
          <w:sz w:val="18"/>
          <w:szCs w:val="18"/>
          <w:lang w:eastAsia="en-GB"/>
        </w:rPr>
        <w:t>purchase date of the product and</w:t>
      </w:r>
      <w:r>
        <w:rPr>
          <w:rFonts w:ascii="Arial" w:eastAsia="Times New Roman" w:hAnsi="Arial" w:cs="Arial"/>
          <w:color w:val="404142"/>
          <w:sz w:val="18"/>
          <w:szCs w:val="18"/>
          <w:lang w:eastAsia="en-GB"/>
        </w:rPr>
        <w:t xml:space="preserve"> not from the W</w:t>
      </w:r>
      <w:r w:rsidRPr="00D56066">
        <w:rPr>
          <w:rFonts w:ascii="Arial" w:eastAsia="Times New Roman" w:hAnsi="Arial" w:cs="Arial"/>
          <w:color w:val="404142"/>
          <w:sz w:val="18"/>
          <w:szCs w:val="18"/>
          <w:lang w:eastAsia="en-GB"/>
        </w:rPr>
        <w:t>arranty registration date. </w:t>
      </w:r>
      <w:r w:rsidRPr="00D56066">
        <w:rPr>
          <w:rFonts w:ascii="Arial" w:eastAsia="Times New Roman" w:hAnsi="Arial" w:cs="Arial"/>
          <w:color w:val="404142"/>
          <w:sz w:val="18"/>
          <w:szCs w:val="18"/>
          <w:lang w:eastAsia="en-GB"/>
        </w:rPr>
        <w:br/>
        <w:t> </w:t>
      </w:r>
    </w:p>
    <w:p w:rsidR="00D50931" w:rsidRDefault="00D50931" w:rsidP="00D50931">
      <w:pPr>
        <w:shd w:val="clear" w:color="auto" w:fill="FFFFFF"/>
        <w:spacing w:after="0" w:line="240" w:lineRule="atLeast"/>
        <w:rPr>
          <w:rFonts w:ascii="Arial" w:eastAsia="Times New Roman" w:hAnsi="Arial" w:cs="Arial"/>
          <w:b/>
          <w:bCs/>
          <w:color w:val="404142"/>
          <w:sz w:val="18"/>
          <w:szCs w:val="18"/>
          <w:lang w:eastAsia="en-GB"/>
        </w:rPr>
      </w:pP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b/>
          <w:bCs/>
          <w:color w:val="404142"/>
          <w:sz w:val="18"/>
          <w:szCs w:val="18"/>
          <w:lang w:eastAsia="en-GB"/>
        </w:rPr>
        <w:t>3. Services</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color w:val="404142"/>
          <w:sz w:val="18"/>
          <w:szCs w:val="18"/>
          <w:lang w:eastAsia="en-GB"/>
        </w:rPr>
        <w:t>In addition to the correction of defects in material</w:t>
      </w:r>
      <w:r>
        <w:rPr>
          <w:rFonts w:ascii="Arial" w:eastAsia="Times New Roman" w:hAnsi="Arial" w:cs="Arial"/>
          <w:color w:val="404142"/>
          <w:sz w:val="18"/>
          <w:szCs w:val="18"/>
          <w:lang w:eastAsia="en-GB"/>
        </w:rPr>
        <w:t xml:space="preserve"> or workmanship during the Warranty</w:t>
      </w:r>
      <w:r w:rsidRPr="00D56066">
        <w:rPr>
          <w:rFonts w:ascii="Arial" w:eastAsia="Times New Roman" w:hAnsi="Arial" w:cs="Arial"/>
          <w:color w:val="404142"/>
          <w:sz w:val="18"/>
          <w:szCs w:val="18"/>
          <w:lang w:eastAsia="en-GB"/>
        </w:rPr>
        <w:t xml:space="preserve"> period and subject to exclusion</w:t>
      </w:r>
      <w:r>
        <w:rPr>
          <w:rFonts w:ascii="Arial" w:eastAsia="Times New Roman" w:hAnsi="Arial" w:cs="Arial"/>
          <w:color w:val="404142"/>
          <w:sz w:val="18"/>
          <w:szCs w:val="18"/>
          <w:lang w:eastAsia="en-GB"/>
        </w:rPr>
        <w:t>s, the Company agrees to bear</w:t>
      </w:r>
      <w:r w:rsidRPr="00D56066">
        <w:rPr>
          <w:rFonts w:ascii="Arial" w:eastAsia="Times New Roman" w:hAnsi="Arial" w:cs="Arial"/>
          <w:color w:val="404142"/>
          <w:sz w:val="18"/>
          <w:szCs w:val="18"/>
          <w:lang w:eastAsia="en-GB"/>
        </w:rPr>
        <w:t xml:space="preserve"> the complete cost of repair including parts and labour. Any parts replaced during rep</w:t>
      </w:r>
      <w:r>
        <w:rPr>
          <w:rFonts w:ascii="Arial" w:eastAsia="Times New Roman" w:hAnsi="Arial" w:cs="Arial"/>
          <w:color w:val="404142"/>
          <w:sz w:val="18"/>
          <w:szCs w:val="18"/>
          <w:lang w:eastAsia="en-GB"/>
        </w:rPr>
        <w:t>air shall become the property of the Company and shall be removed from the site and returned to the Company’s premises or disposed of entirely at the discretion of the Company. </w:t>
      </w:r>
      <w:r>
        <w:rPr>
          <w:rFonts w:ascii="Arial" w:eastAsia="Times New Roman" w:hAnsi="Arial" w:cs="Arial"/>
          <w:color w:val="404142"/>
          <w:sz w:val="18"/>
          <w:szCs w:val="18"/>
          <w:lang w:eastAsia="en-GB"/>
        </w:rPr>
        <w:br/>
      </w:r>
      <w:r>
        <w:rPr>
          <w:rFonts w:ascii="Arial" w:eastAsia="Times New Roman" w:hAnsi="Arial" w:cs="Arial"/>
          <w:color w:val="404142"/>
          <w:sz w:val="18"/>
          <w:szCs w:val="18"/>
          <w:lang w:eastAsia="en-GB"/>
        </w:rPr>
        <w:br/>
        <w:t>If in the opinion of the Company</w:t>
      </w:r>
      <w:r w:rsidRPr="00D56066">
        <w:rPr>
          <w:rFonts w:ascii="Arial" w:eastAsia="Times New Roman" w:hAnsi="Arial" w:cs="Arial"/>
          <w:color w:val="404142"/>
          <w:sz w:val="18"/>
          <w:szCs w:val="18"/>
          <w:lang w:eastAsia="en-GB"/>
        </w:rPr>
        <w:t xml:space="preserve"> an appliance is beyond economic repair, </w:t>
      </w:r>
      <w:r>
        <w:rPr>
          <w:rFonts w:ascii="Arial" w:eastAsia="Times New Roman" w:hAnsi="Arial" w:cs="Arial"/>
          <w:color w:val="404142"/>
          <w:sz w:val="18"/>
          <w:szCs w:val="18"/>
          <w:lang w:eastAsia="en-GB"/>
        </w:rPr>
        <w:t>the Company</w:t>
      </w:r>
      <w:r w:rsidRPr="00D56066">
        <w:rPr>
          <w:rFonts w:ascii="Arial" w:eastAsia="Times New Roman" w:hAnsi="Arial" w:cs="Arial"/>
          <w:color w:val="404142"/>
          <w:sz w:val="18"/>
          <w:szCs w:val="18"/>
          <w:lang w:eastAsia="en-GB"/>
        </w:rPr>
        <w:t xml:space="preserve"> reserves the right at its sole discretion to provide customers with a new appliance of eq</w:t>
      </w:r>
      <w:r>
        <w:rPr>
          <w:rFonts w:ascii="Arial" w:eastAsia="Times New Roman" w:hAnsi="Arial" w:cs="Arial"/>
          <w:color w:val="404142"/>
          <w:sz w:val="18"/>
          <w:szCs w:val="18"/>
          <w:lang w:eastAsia="en-GB"/>
        </w:rPr>
        <w:t>uivalent specification. If the Company</w:t>
      </w:r>
      <w:r w:rsidRPr="00D56066">
        <w:rPr>
          <w:rFonts w:ascii="Arial" w:eastAsia="Times New Roman" w:hAnsi="Arial" w:cs="Arial"/>
          <w:color w:val="404142"/>
          <w:sz w:val="18"/>
          <w:szCs w:val="18"/>
          <w:lang w:eastAsia="en-GB"/>
        </w:rPr>
        <w:t xml:space="preserve"> replaces the appliance, the </w:t>
      </w:r>
      <w:r>
        <w:rPr>
          <w:rFonts w:ascii="Arial" w:eastAsia="Times New Roman" w:hAnsi="Arial" w:cs="Arial"/>
          <w:color w:val="404142"/>
          <w:sz w:val="18"/>
          <w:szCs w:val="18"/>
          <w:lang w:eastAsia="en-GB"/>
        </w:rPr>
        <w:t>normal Warranty</w:t>
      </w:r>
      <w:r w:rsidRPr="00D56066">
        <w:rPr>
          <w:rFonts w:ascii="Arial" w:eastAsia="Times New Roman" w:hAnsi="Arial" w:cs="Arial"/>
          <w:color w:val="404142"/>
          <w:sz w:val="18"/>
          <w:szCs w:val="18"/>
          <w:lang w:eastAsia="en-GB"/>
        </w:rPr>
        <w:t xml:space="preserve"> will become invalid</w:t>
      </w:r>
      <w:r>
        <w:rPr>
          <w:rFonts w:ascii="Arial" w:eastAsia="Times New Roman" w:hAnsi="Arial" w:cs="Arial"/>
          <w:color w:val="404142"/>
          <w:sz w:val="18"/>
          <w:szCs w:val="18"/>
          <w:lang w:eastAsia="en-GB"/>
        </w:rPr>
        <w:t xml:space="preserve"> and only the remaining extended Warranty shall be valid</w:t>
      </w:r>
      <w:r w:rsidRPr="00D56066">
        <w:rPr>
          <w:rFonts w:ascii="Arial" w:eastAsia="Times New Roman" w:hAnsi="Arial" w:cs="Arial"/>
          <w:color w:val="404142"/>
          <w:sz w:val="18"/>
          <w:szCs w:val="18"/>
          <w:lang w:eastAsia="en-GB"/>
        </w:rPr>
        <w:t>. </w:t>
      </w:r>
      <w:r w:rsidRPr="00D56066">
        <w:rPr>
          <w:rFonts w:ascii="Arial" w:eastAsia="Times New Roman" w:hAnsi="Arial" w:cs="Arial"/>
          <w:color w:val="404142"/>
          <w:sz w:val="18"/>
          <w:szCs w:val="18"/>
          <w:lang w:eastAsia="en-GB"/>
        </w:rPr>
        <w:br/>
      </w:r>
      <w:r w:rsidRPr="00D56066">
        <w:rPr>
          <w:rFonts w:ascii="Arial" w:eastAsia="Times New Roman" w:hAnsi="Arial" w:cs="Arial"/>
          <w:color w:val="404142"/>
          <w:sz w:val="18"/>
          <w:szCs w:val="18"/>
          <w:lang w:eastAsia="en-GB"/>
        </w:rPr>
        <w:br/>
        <w:t> </w:t>
      </w: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b/>
          <w:bCs/>
          <w:color w:val="404142"/>
          <w:sz w:val="18"/>
          <w:szCs w:val="18"/>
          <w:lang w:eastAsia="en-GB"/>
        </w:rPr>
        <w:t>4. Exclusions</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The Company</w:t>
      </w:r>
      <w:r w:rsidRPr="00D56066">
        <w:rPr>
          <w:rFonts w:ascii="Arial" w:eastAsia="Times New Roman" w:hAnsi="Arial" w:cs="Arial"/>
          <w:color w:val="404142"/>
          <w:sz w:val="18"/>
          <w:szCs w:val="18"/>
          <w:lang w:eastAsia="en-GB"/>
        </w:rPr>
        <w:t xml:space="preserve"> will not bear costs for repairs where appliance breakdown is due to the following: </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p>
    <w:p w:rsidR="00D50931" w:rsidRPr="00E34C1A" w:rsidRDefault="00D50931" w:rsidP="00D50931">
      <w:pPr>
        <w:autoSpaceDE w:val="0"/>
        <w:autoSpaceDN w:val="0"/>
        <w:adjustRightInd w:val="0"/>
        <w:spacing w:after="0" w:line="240" w:lineRule="auto"/>
        <w:rPr>
          <w:rFonts w:ascii="Arial" w:hAnsi="Arial" w:cs="Arial"/>
          <w:sz w:val="24"/>
          <w:szCs w:val="24"/>
        </w:rPr>
      </w:pPr>
      <w:r>
        <w:rPr>
          <w:rFonts w:ascii="Arial" w:eastAsia="Times New Roman" w:hAnsi="Arial" w:cs="Arial"/>
          <w:color w:val="404142"/>
          <w:sz w:val="18"/>
          <w:szCs w:val="18"/>
          <w:lang w:eastAsia="en-GB"/>
        </w:rPr>
        <w:t xml:space="preserve">- </w:t>
      </w:r>
      <w:r w:rsidRPr="00D56066">
        <w:rPr>
          <w:rFonts w:ascii="Arial" w:eastAsia="Times New Roman" w:hAnsi="Arial" w:cs="Arial"/>
          <w:color w:val="404142"/>
          <w:sz w:val="18"/>
          <w:szCs w:val="18"/>
          <w:lang w:eastAsia="en-GB"/>
        </w:rPr>
        <w:t>Non-complia</w:t>
      </w:r>
      <w:r>
        <w:rPr>
          <w:rFonts w:ascii="Arial" w:eastAsia="Times New Roman" w:hAnsi="Arial" w:cs="Arial"/>
          <w:color w:val="404142"/>
          <w:sz w:val="18"/>
          <w:szCs w:val="18"/>
          <w:lang w:eastAsia="en-GB"/>
        </w:rPr>
        <w:t xml:space="preserve">nce with safety regulations and / or </w:t>
      </w:r>
      <w:r w:rsidRPr="00D56066">
        <w:rPr>
          <w:rFonts w:ascii="Arial" w:eastAsia="Times New Roman" w:hAnsi="Arial" w:cs="Arial"/>
          <w:color w:val="404142"/>
          <w:sz w:val="18"/>
          <w:szCs w:val="18"/>
          <w:lang w:eastAsia="en-GB"/>
        </w:rPr>
        <w:t xml:space="preserve">warnings given in the operating </w:t>
      </w:r>
      <w:r>
        <w:rPr>
          <w:rFonts w:ascii="Arial" w:eastAsia="Times New Roman" w:hAnsi="Arial" w:cs="Arial"/>
          <w:color w:val="404142"/>
          <w:sz w:val="18"/>
          <w:szCs w:val="18"/>
          <w:lang w:eastAsia="en-GB"/>
        </w:rPr>
        <w:t xml:space="preserve">/ installation </w:t>
      </w:r>
      <w:r w:rsidRPr="00D56066">
        <w:rPr>
          <w:rFonts w:ascii="Arial" w:eastAsia="Times New Roman" w:hAnsi="Arial" w:cs="Arial"/>
          <w:color w:val="404142"/>
          <w:sz w:val="18"/>
          <w:szCs w:val="18"/>
          <w:lang w:eastAsia="en-GB"/>
        </w:rPr>
        <w:t>instructions. </w:t>
      </w:r>
      <w:r w:rsidRPr="00D56066">
        <w:rPr>
          <w:rFonts w:ascii="Arial" w:eastAsia="Times New Roman" w:hAnsi="Arial" w:cs="Arial"/>
          <w:color w:val="404142"/>
          <w:sz w:val="18"/>
          <w:szCs w:val="18"/>
          <w:lang w:eastAsia="en-GB"/>
        </w:rPr>
        <w:br/>
        <w:t>- Faults caused by the user through operating errors or l</w:t>
      </w:r>
      <w:r>
        <w:rPr>
          <w:rFonts w:ascii="Arial" w:eastAsia="Times New Roman" w:hAnsi="Arial" w:cs="Arial"/>
          <w:color w:val="404142"/>
          <w:sz w:val="18"/>
          <w:szCs w:val="18"/>
          <w:lang w:eastAsia="en-GB"/>
        </w:rPr>
        <w:t>ack of proper care and maintenance. </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color w:val="404142"/>
          <w:sz w:val="18"/>
          <w:szCs w:val="18"/>
          <w:lang w:eastAsia="en-GB"/>
        </w:rPr>
        <w:t>- Intentional damage by the owner or third parties. </w:t>
      </w:r>
      <w:r w:rsidRPr="00D56066">
        <w:rPr>
          <w:rFonts w:ascii="Arial" w:eastAsia="Times New Roman" w:hAnsi="Arial" w:cs="Arial"/>
          <w:color w:val="404142"/>
          <w:sz w:val="18"/>
          <w:szCs w:val="18"/>
          <w:lang w:eastAsia="en-GB"/>
        </w:rPr>
        <w:br/>
        <w:t xml:space="preserve">- Incorrect </w:t>
      </w:r>
      <w:r>
        <w:rPr>
          <w:rFonts w:ascii="Arial" w:eastAsia="Times New Roman" w:hAnsi="Arial" w:cs="Arial"/>
          <w:color w:val="404142"/>
          <w:sz w:val="18"/>
          <w:szCs w:val="18"/>
          <w:lang w:eastAsia="en-GB"/>
        </w:rPr>
        <w:t xml:space="preserve">or poor </w:t>
      </w:r>
      <w:r w:rsidRPr="00D56066">
        <w:rPr>
          <w:rFonts w:ascii="Arial" w:eastAsia="Times New Roman" w:hAnsi="Arial" w:cs="Arial"/>
          <w:color w:val="404142"/>
          <w:sz w:val="18"/>
          <w:szCs w:val="18"/>
          <w:lang w:eastAsia="en-GB"/>
        </w:rPr>
        <w:t>installation. </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 xml:space="preserve">- </w:t>
      </w:r>
      <w:r w:rsidRPr="00304328">
        <w:rPr>
          <w:rFonts w:ascii="Arial" w:hAnsi="Arial" w:cs="Arial"/>
          <w:color w:val="404040" w:themeColor="text1" w:themeTint="BF"/>
          <w:sz w:val="18"/>
          <w:szCs w:val="18"/>
        </w:rPr>
        <w:t>An underpowered system is used in too large a room</w:t>
      </w:r>
      <w:r>
        <w:rPr>
          <w:rFonts w:ascii="Arial" w:hAnsi="Arial" w:cs="Arial"/>
          <w:color w:val="404040" w:themeColor="text1" w:themeTint="BF"/>
          <w:sz w:val="18"/>
          <w:szCs w:val="18"/>
        </w:rPr>
        <w:t>.</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 An incorrect voltage has been applied, poor power supply or incorrectly wired.</w:t>
      </w:r>
      <w:r w:rsidRPr="00D56066">
        <w:rPr>
          <w:rFonts w:ascii="Arial" w:eastAsia="Times New Roman" w:hAnsi="Arial" w:cs="Arial"/>
          <w:color w:val="404142"/>
          <w:sz w:val="18"/>
          <w:szCs w:val="18"/>
          <w:lang w:eastAsia="en-GB"/>
        </w:rPr>
        <w:br/>
        <w:t xml:space="preserve">- Faulty repairs or repairs </w:t>
      </w:r>
      <w:r>
        <w:rPr>
          <w:rFonts w:ascii="Arial" w:eastAsia="Times New Roman" w:hAnsi="Arial" w:cs="Arial"/>
          <w:color w:val="404142"/>
          <w:sz w:val="18"/>
          <w:szCs w:val="18"/>
          <w:lang w:eastAsia="en-GB"/>
        </w:rPr>
        <w:t xml:space="preserve">or servicing </w:t>
      </w:r>
      <w:r w:rsidRPr="00D56066">
        <w:rPr>
          <w:rFonts w:ascii="Arial" w:eastAsia="Times New Roman" w:hAnsi="Arial" w:cs="Arial"/>
          <w:color w:val="404142"/>
          <w:sz w:val="18"/>
          <w:szCs w:val="18"/>
          <w:lang w:eastAsia="en-GB"/>
        </w:rPr>
        <w:t xml:space="preserve">carried out by parties other than </w:t>
      </w:r>
      <w:r>
        <w:rPr>
          <w:rFonts w:ascii="Arial" w:eastAsia="Times New Roman" w:hAnsi="Arial" w:cs="Arial"/>
          <w:color w:val="404142"/>
          <w:sz w:val="18"/>
          <w:szCs w:val="18"/>
          <w:lang w:eastAsia="en-GB"/>
        </w:rPr>
        <w:t>the company or its</w:t>
      </w:r>
      <w:r w:rsidRPr="00D56066">
        <w:rPr>
          <w:rFonts w:ascii="Arial" w:eastAsia="Times New Roman" w:hAnsi="Arial" w:cs="Arial"/>
          <w:color w:val="404142"/>
          <w:sz w:val="18"/>
          <w:szCs w:val="18"/>
          <w:lang w:eastAsia="en-GB"/>
        </w:rPr>
        <w:t xml:space="preserve"> authorised agent</w:t>
      </w:r>
      <w:r>
        <w:rPr>
          <w:rFonts w:ascii="Arial" w:eastAsia="Times New Roman" w:hAnsi="Arial" w:cs="Arial"/>
          <w:color w:val="404142"/>
          <w:sz w:val="18"/>
          <w:szCs w:val="18"/>
          <w:lang w:eastAsia="en-GB"/>
        </w:rPr>
        <w:t>s; </w:t>
      </w:r>
      <w:r>
        <w:rPr>
          <w:rFonts w:ascii="Arial" w:eastAsia="Times New Roman" w:hAnsi="Arial" w:cs="Arial"/>
          <w:color w:val="404142"/>
          <w:sz w:val="18"/>
          <w:szCs w:val="18"/>
          <w:lang w:eastAsia="en-GB"/>
        </w:rPr>
        <w:br/>
        <w:t>- External influences e.g. weather, transit damage.</w:t>
      </w:r>
      <w:r w:rsidRPr="00D56066">
        <w:rPr>
          <w:rFonts w:ascii="Arial" w:eastAsia="Times New Roman" w:hAnsi="Arial" w:cs="Arial"/>
          <w:color w:val="404142"/>
          <w:sz w:val="18"/>
          <w:szCs w:val="18"/>
          <w:lang w:eastAsia="en-GB"/>
        </w:rPr>
        <w:br/>
        <w:t>- Replacement parts subject to wear and tear e.g. filters. </w:t>
      </w:r>
      <w:r w:rsidRPr="00D56066">
        <w:rPr>
          <w:rFonts w:ascii="Arial" w:eastAsia="Times New Roman" w:hAnsi="Arial" w:cs="Arial"/>
          <w:color w:val="404142"/>
          <w:sz w:val="18"/>
          <w:szCs w:val="18"/>
          <w:lang w:eastAsia="en-GB"/>
        </w:rPr>
        <w:br/>
        <w:t>- Glass breakage and defective light bulbs. </w:t>
      </w:r>
      <w:r w:rsidRPr="00D56066">
        <w:rPr>
          <w:rFonts w:ascii="Arial" w:eastAsia="Times New Roman" w:hAnsi="Arial" w:cs="Arial"/>
          <w:color w:val="404142"/>
          <w:sz w:val="18"/>
          <w:szCs w:val="18"/>
          <w:lang w:eastAsia="en-GB"/>
        </w:rPr>
        <w:br/>
        <w:t>- Vis</w:t>
      </w:r>
      <w:r>
        <w:rPr>
          <w:rFonts w:ascii="Arial" w:eastAsia="Times New Roman" w:hAnsi="Arial" w:cs="Arial"/>
          <w:color w:val="404142"/>
          <w:sz w:val="18"/>
          <w:szCs w:val="18"/>
          <w:lang w:eastAsia="en-GB"/>
        </w:rPr>
        <w:t xml:space="preserve">ual blemishes such as marks, </w:t>
      </w:r>
      <w:r w:rsidRPr="00D56066">
        <w:rPr>
          <w:rFonts w:ascii="Arial" w:eastAsia="Times New Roman" w:hAnsi="Arial" w:cs="Arial"/>
          <w:color w:val="404142"/>
          <w:sz w:val="18"/>
          <w:szCs w:val="18"/>
          <w:lang w:eastAsia="en-GB"/>
        </w:rPr>
        <w:t>dents</w:t>
      </w:r>
      <w:r>
        <w:rPr>
          <w:rFonts w:ascii="Arial" w:eastAsia="Times New Roman" w:hAnsi="Arial" w:cs="Arial"/>
          <w:color w:val="404142"/>
          <w:sz w:val="18"/>
          <w:szCs w:val="18"/>
          <w:lang w:eastAsia="en-GB"/>
        </w:rPr>
        <w:t xml:space="preserve"> or fading due to sunlight or other light or heat sources</w:t>
      </w:r>
      <w:r w:rsidRPr="00D56066">
        <w:rPr>
          <w:rFonts w:ascii="Arial" w:eastAsia="Times New Roman" w:hAnsi="Arial" w:cs="Arial"/>
          <w:color w:val="404142"/>
          <w:sz w:val="18"/>
          <w:szCs w:val="18"/>
          <w:lang w:eastAsia="en-GB"/>
        </w:rPr>
        <w:t>. </w:t>
      </w:r>
      <w:r w:rsidRPr="00D56066">
        <w:rPr>
          <w:rFonts w:ascii="Arial" w:eastAsia="Times New Roman" w:hAnsi="Arial" w:cs="Arial"/>
          <w:color w:val="404142"/>
          <w:sz w:val="18"/>
          <w:szCs w:val="18"/>
          <w:lang w:eastAsia="en-GB"/>
        </w:rPr>
        <w:br/>
        <w:t>- Use of non-approved accessories, care products</w:t>
      </w:r>
      <w:r>
        <w:rPr>
          <w:rFonts w:ascii="Arial" w:eastAsia="Times New Roman" w:hAnsi="Arial" w:cs="Arial"/>
          <w:color w:val="404142"/>
          <w:sz w:val="18"/>
          <w:szCs w:val="18"/>
          <w:lang w:eastAsia="en-GB"/>
        </w:rPr>
        <w:t xml:space="preserve"> or </w:t>
      </w:r>
      <w:r w:rsidRPr="00D56066">
        <w:rPr>
          <w:rFonts w:ascii="Arial" w:eastAsia="Times New Roman" w:hAnsi="Arial" w:cs="Arial"/>
          <w:color w:val="404142"/>
          <w:sz w:val="18"/>
          <w:szCs w:val="18"/>
          <w:lang w:eastAsia="en-GB"/>
        </w:rPr>
        <w:t>spare parts. </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 Damage caused by improper cleaning or abrasive cleaners.</w:t>
      </w:r>
      <w:r w:rsidRPr="00D56066">
        <w:rPr>
          <w:rFonts w:ascii="Arial" w:eastAsia="Times New Roman" w:hAnsi="Arial" w:cs="Arial"/>
          <w:color w:val="404142"/>
          <w:sz w:val="18"/>
          <w:szCs w:val="18"/>
          <w:lang w:eastAsia="en-GB"/>
        </w:rPr>
        <w:br/>
        <w:t>- Damage to accessories </w:t>
      </w:r>
      <w:r>
        <w:rPr>
          <w:rFonts w:ascii="Arial" w:eastAsia="Times New Roman" w:hAnsi="Arial" w:cs="Arial"/>
          <w:color w:val="404142"/>
          <w:sz w:val="18"/>
          <w:szCs w:val="18"/>
          <w:lang w:eastAsia="en-GB"/>
        </w:rPr>
        <w:t>e.g. remote control.</w:t>
      </w:r>
      <w:r w:rsidRPr="00D56066">
        <w:rPr>
          <w:rFonts w:ascii="Arial" w:eastAsia="Times New Roman" w:hAnsi="Arial" w:cs="Arial"/>
          <w:color w:val="404142"/>
          <w:sz w:val="18"/>
          <w:szCs w:val="18"/>
          <w:lang w:eastAsia="en-GB"/>
        </w:rPr>
        <w:br/>
        <w:t>- Accidental damage. </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 Unauthorised modifications.</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The Company</w:t>
      </w:r>
      <w:r w:rsidRPr="00D56066">
        <w:rPr>
          <w:rFonts w:ascii="Arial" w:eastAsia="Times New Roman" w:hAnsi="Arial" w:cs="Arial"/>
          <w:color w:val="404142"/>
          <w:sz w:val="18"/>
          <w:szCs w:val="18"/>
          <w:lang w:eastAsia="en-GB"/>
        </w:rPr>
        <w:t xml:space="preserve"> will only bear repair costs carried out by </w:t>
      </w:r>
      <w:r>
        <w:rPr>
          <w:rFonts w:ascii="Arial" w:eastAsia="Times New Roman" w:hAnsi="Arial" w:cs="Arial"/>
          <w:color w:val="404142"/>
          <w:sz w:val="18"/>
          <w:szCs w:val="18"/>
          <w:lang w:eastAsia="en-GB"/>
        </w:rPr>
        <w:t>the Company’s</w:t>
      </w:r>
      <w:r w:rsidRPr="00D56066">
        <w:rPr>
          <w:rFonts w:ascii="Arial" w:eastAsia="Times New Roman" w:hAnsi="Arial" w:cs="Arial"/>
          <w:color w:val="404142"/>
          <w:sz w:val="18"/>
          <w:szCs w:val="18"/>
          <w:lang w:eastAsia="en-GB"/>
        </w:rPr>
        <w:t xml:space="preserve"> network of service technicians or an authorised agent. If, during a service visit, no fault can be found for which </w:t>
      </w:r>
      <w:r>
        <w:rPr>
          <w:rFonts w:ascii="Arial" w:eastAsia="Times New Roman" w:hAnsi="Arial" w:cs="Arial"/>
          <w:color w:val="404142"/>
          <w:sz w:val="18"/>
          <w:szCs w:val="18"/>
          <w:lang w:eastAsia="en-GB"/>
        </w:rPr>
        <w:t>the Company</w:t>
      </w:r>
      <w:r w:rsidRPr="00D56066">
        <w:rPr>
          <w:rFonts w:ascii="Arial" w:eastAsia="Times New Roman" w:hAnsi="Arial" w:cs="Arial"/>
          <w:color w:val="404142"/>
          <w:sz w:val="18"/>
          <w:szCs w:val="18"/>
          <w:lang w:eastAsia="en-GB"/>
        </w:rPr>
        <w:t xml:space="preserve"> is responsible according to this </w:t>
      </w:r>
      <w:r>
        <w:rPr>
          <w:rFonts w:ascii="Arial" w:eastAsia="Times New Roman" w:hAnsi="Arial" w:cs="Arial"/>
          <w:color w:val="404142"/>
          <w:sz w:val="18"/>
          <w:szCs w:val="18"/>
          <w:lang w:eastAsia="en-GB"/>
        </w:rPr>
        <w:t>extended warranty</w:t>
      </w:r>
      <w:r w:rsidRPr="00D56066">
        <w:rPr>
          <w:rFonts w:ascii="Arial" w:eastAsia="Times New Roman" w:hAnsi="Arial" w:cs="Arial"/>
          <w:color w:val="404142"/>
          <w:sz w:val="18"/>
          <w:szCs w:val="18"/>
          <w:lang w:eastAsia="en-GB"/>
        </w:rPr>
        <w:t xml:space="preserve">, </w:t>
      </w:r>
      <w:r>
        <w:rPr>
          <w:rFonts w:ascii="Arial" w:eastAsia="Times New Roman" w:hAnsi="Arial" w:cs="Arial"/>
          <w:color w:val="404142"/>
          <w:sz w:val="18"/>
          <w:szCs w:val="18"/>
          <w:lang w:eastAsia="en-GB"/>
        </w:rPr>
        <w:t xml:space="preserve">the </w:t>
      </w:r>
      <w:r w:rsidRPr="00D56066">
        <w:rPr>
          <w:rFonts w:ascii="Arial" w:eastAsia="Times New Roman" w:hAnsi="Arial" w:cs="Arial"/>
          <w:color w:val="404142"/>
          <w:sz w:val="18"/>
          <w:szCs w:val="18"/>
          <w:lang w:eastAsia="en-GB"/>
        </w:rPr>
        <w:t xml:space="preserve">customer will be invoiced with call-out charges, and labour costs of </w:t>
      </w:r>
      <w:r>
        <w:rPr>
          <w:rFonts w:ascii="Arial" w:eastAsia="Times New Roman" w:hAnsi="Arial" w:cs="Arial"/>
          <w:color w:val="404142"/>
          <w:sz w:val="18"/>
          <w:szCs w:val="18"/>
          <w:lang w:eastAsia="en-GB"/>
        </w:rPr>
        <w:t>time on site, minimum 60 minutes</w:t>
      </w:r>
      <w:r w:rsidRPr="00D56066">
        <w:rPr>
          <w:rFonts w:ascii="Arial" w:eastAsia="Times New Roman" w:hAnsi="Arial" w:cs="Arial"/>
          <w:color w:val="404142"/>
          <w:sz w:val="18"/>
          <w:szCs w:val="18"/>
          <w:lang w:eastAsia="en-GB"/>
        </w:rPr>
        <w:t xml:space="preserve"> in accordance with </w:t>
      </w:r>
      <w:r>
        <w:rPr>
          <w:rFonts w:ascii="Arial" w:eastAsia="Times New Roman" w:hAnsi="Arial" w:cs="Arial"/>
          <w:color w:val="404142"/>
          <w:sz w:val="18"/>
          <w:szCs w:val="18"/>
          <w:lang w:eastAsia="en-GB"/>
        </w:rPr>
        <w:t>the Company’s</w:t>
      </w:r>
      <w:r w:rsidRPr="00D56066">
        <w:rPr>
          <w:rFonts w:ascii="Arial" w:eastAsia="Times New Roman" w:hAnsi="Arial" w:cs="Arial"/>
          <w:color w:val="404142"/>
          <w:sz w:val="18"/>
          <w:szCs w:val="18"/>
          <w:lang w:eastAsia="en-GB"/>
        </w:rPr>
        <w:t xml:space="preserve"> standard </w:t>
      </w:r>
      <w:r>
        <w:rPr>
          <w:rFonts w:ascii="Arial" w:eastAsia="Times New Roman" w:hAnsi="Arial" w:cs="Arial"/>
          <w:color w:val="404142"/>
          <w:sz w:val="18"/>
          <w:szCs w:val="18"/>
          <w:lang w:eastAsia="en-GB"/>
        </w:rPr>
        <w:t xml:space="preserve">labour </w:t>
      </w:r>
      <w:r w:rsidRPr="00D56066">
        <w:rPr>
          <w:rFonts w:ascii="Arial" w:eastAsia="Times New Roman" w:hAnsi="Arial" w:cs="Arial"/>
          <w:color w:val="404142"/>
          <w:sz w:val="18"/>
          <w:szCs w:val="18"/>
          <w:lang w:eastAsia="en-GB"/>
        </w:rPr>
        <w:t xml:space="preserve">rates </w:t>
      </w:r>
      <w:r>
        <w:rPr>
          <w:rFonts w:ascii="Arial" w:eastAsia="Times New Roman" w:hAnsi="Arial" w:cs="Arial"/>
          <w:color w:val="404142"/>
          <w:sz w:val="18"/>
          <w:szCs w:val="18"/>
          <w:lang w:eastAsia="en-GB"/>
        </w:rPr>
        <w:t>at that time.</w:t>
      </w:r>
      <w:r w:rsidRPr="00D56066">
        <w:rPr>
          <w:rFonts w:ascii="Arial" w:eastAsia="Times New Roman" w:hAnsi="Arial" w:cs="Arial"/>
          <w:color w:val="404142"/>
          <w:sz w:val="18"/>
          <w:szCs w:val="18"/>
          <w:lang w:eastAsia="en-GB"/>
        </w:rPr>
        <w:t> </w:t>
      </w:r>
      <w:r w:rsidRPr="00D56066">
        <w:rPr>
          <w:rFonts w:ascii="Arial" w:eastAsia="Times New Roman" w:hAnsi="Arial" w:cs="Arial"/>
          <w:color w:val="404142"/>
          <w:sz w:val="18"/>
          <w:szCs w:val="18"/>
          <w:lang w:eastAsia="en-GB"/>
        </w:rPr>
        <w:br/>
        <w:t> </w:t>
      </w: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b/>
          <w:bCs/>
          <w:color w:val="404142"/>
          <w:sz w:val="18"/>
          <w:szCs w:val="18"/>
          <w:lang w:eastAsia="en-GB"/>
        </w:rPr>
        <w:t>5. Liability</w:t>
      </w:r>
      <w:r w:rsidRPr="00D56066">
        <w:rPr>
          <w:rFonts w:ascii="Arial" w:eastAsia="Times New Roman" w:hAnsi="Arial" w:cs="Arial"/>
          <w:color w:val="404142"/>
          <w:sz w:val="18"/>
          <w:szCs w:val="18"/>
          <w:lang w:eastAsia="en-GB"/>
        </w:rPr>
        <w:t> </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Pr>
          <w:rFonts w:ascii="Arial" w:eastAsia="Times New Roman" w:hAnsi="Arial" w:cs="Arial"/>
          <w:color w:val="404142"/>
          <w:sz w:val="18"/>
          <w:szCs w:val="18"/>
          <w:lang w:eastAsia="en-GB"/>
        </w:rPr>
        <w:t>The Company</w:t>
      </w:r>
      <w:r w:rsidRPr="00D56066">
        <w:rPr>
          <w:rFonts w:ascii="Arial" w:eastAsia="Times New Roman" w:hAnsi="Arial" w:cs="Arial"/>
          <w:color w:val="404142"/>
          <w:sz w:val="18"/>
          <w:szCs w:val="18"/>
          <w:lang w:eastAsia="en-GB"/>
        </w:rPr>
        <w:t xml:space="preserve"> shall not be liable for loss of goods, loss of use, or any special, indirect, or pure</w:t>
      </w:r>
      <w:r>
        <w:rPr>
          <w:rFonts w:ascii="Arial" w:eastAsia="Times New Roman" w:hAnsi="Arial" w:cs="Arial"/>
          <w:color w:val="404142"/>
          <w:sz w:val="18"/>
          <w:szCs w:val="18"/>
          <w:lang w:eastAsia="en-GB"/>
        </w:rPr>
        <w:t xml:space="preserve"> economic loss, costs, damages to any other property how so ever caused, </w:t>
      </w:r>
      <w:r w:rsidRPr="00D56066">
        <w:rPr>
          <w:rFonts w:ascii="Arial" w:eastAsia="Times New Roman" w:hAnsi="Arial" w:cs="Arial"/>
          <w:color w:val="404142"/>
          <w:sz w:val="18"/>
          <w:szCs w:val="18"/>
          <w:lang w:eastAsia="en-GB"/>
        </w:rPr>
        <w:t xml:space="preserve">charges or expenses except for liability that </w:t>
      </w:r>
      <w:r>
        <w:rPr>
          <w:rFonts w:ascii="Arial" w:eastAsia="Times New Roman" w:hAnsi="Arial" w:cs="Arial"/>
          <w:color w:val="404142"/>
          <w:sz w:val="18"/>
          <w:szCs w:val="18"/>
          <w:lang w:eastAsia="en-GB"/>
        </w:rPr>
        <w:t>the company</w:t>
      </w:r>
      <w:r w:rsidRPr="00D56066">
        <w:rPr>
          <w:rFonts w:ascii="Arial" w:eastAsia="Times New Roman" w:hAnsi="Arial" w:cs="Arial"/>
          <w:color w:val="404142"/>
          <w:sz w:val="18"/>
          <w:szCs w:val="18"/>
          <w:lang w:eastAsia="en-GB"/>
        </w:rPr>
        <w:t xml:space="preserve"> are not allowed to exclude by law such as death re</w:t>
      </w:r>
      <w:r>
        <w:rPr>
          <w:rFonts w:ascii="Arial" w:eastAsia="Times New Roman" w:hAnsi="Arial" w:cs="Arial"/>
          <w:color w:val="404142"/>
          <w:sz w:val="18"/>
          <w:szCs w:val="18"/>
          <w:lang w:eastAsia="en-GB"/>
        </w:rPr>
        <w:t>sulting from negligence by the company</w:t>
      </w:r>
      <w:r w:rsidRPr="00D56066">
        <w:rPr>
          <w:rFonts w:ascii="Arial" w:eastAsia="Times New Roman" w:hAnsi="Arial" w:cs="Arial"/>
          <w:color w:val="404142"/>
          <w:sz w:val="18"/>
          <w:szCs w:val="18"/>
          <w:lang w:eastAsia="en-GB"/>
        </w:rPr>
        <w:t xml:space="preserve"> or damage incurred as a result of fraud or fraudul</w:t>
      </w:r>
      <w:r>
        <w:rPr>
          <w:rFonts w:ascii="Arial" w:eastAsia="Times New Roman" w:hAnsi="Arial" w:cs="Arial"/>
          <w:color w:val="404142"/>
          <w:sz w:val="18"/>
          <w:szCs w:val="18"/>
          <w:lang w:eastAsia="en-GB"/>
        </w:rPr>
        <w:t>ent misrepresentation by the Company</w:t>
      </w:r>
      <w:r w:rsidRPr="00D56066">
        <w:rPr>
          <w:rFonts w:ascii="Arial" w:eastAsia="Times New Roman" w:hAnsi="Arial" w:cs="Arial"/>
          <w:color w:val="404142"/>
          <w:sz w:val="18"/>
          <w:szCs w:val="18"/>
          <w:lang w:eastAsia="en-GB"/>
        </w:rPr>
        <w:t>. </w:t>
      </w:r>
      <w:r w:rsidRPr="00D56066">
        <w:rPr>
          <w:rFonts w:ascii="Arial" w:eastAsia="Times New Roman" w:hAnsi="Arial" w:cs="Arial"/>
          <w:color w:val="404142"/>
          <w:sz w:val="18"/>
          <w:szCs w:val="18"/>
          <w:lang w:eastAsia="en-GB"/>
        </w:rPr>
        <w:br/>
        <w:t> </w:t>
      </w: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p>
    <w:p w:rsidR="00D50931" w:rsidRPr="00D56066"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b/>
          <w:bCs/>
          <w:color w:val="404142"/>
          <w:sz w:val="18"/>
          <w:szCs w:val="18"/>
          <w:lang w:eastAsia="en-GB"/>
        </w:rPr>
        <w:t>6. Cancellation</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color w:val="404142"/>
          <w:sz w:val="18"/>
          <w:szCs w:val="18"/>
          <w:lang w:eastAsia="en-GB"/>
        </w:rPr>
        <w:t xml:space="preserve">You may cancel your extended warranty at any time by giving notice in writing to </w:t>
      </w:r>
      <w:r>
        <w:rPr>
          <w:rFonts w:ascii="Arial" w:eastAsia="Times New Roman" w:hAnsi="Arial" w:cs="Arial"/>
          <w:color w:val="404142"/>
          <w:sz w:val="18"/>
          <w:szCs w:val="18"/>
          <w:lang w:eastAsia="en-GB"/>
        </w:rPr>
        <w:t>customerservices@airconditioningcentre.com</w:t>
      </w:r>
      <w:r w:rsidRPr="00D56066">
        <w:rPr>
          <w:rFonts w:ascii="Arial" w:eastAsia="Times New Roman" w:hAnsi="Arial" w:cs="Arial"/>
          <w:color w:val="404142"/>
          <w:sz w:val="18"/>
          <w:szCs w:val="18"/>
          <w:lang w:eastAsia="en-GB"/>
        </w:rPr>
        <w:t>. </w:t>
      </w:r>
      <w:r w:rsidRPr="00D56066">
        <w:rPr>
          <w:rFonts w:ascii="Arial" w:eastAsia="Times New Roman" w:hAnsi="Arial" w:cs="Arial"/>
          <w:color w:val="404142"/>
          <w:sz w:val="18"/>
          <w:szCs w:val="18"/>
          <w:lang w:eastAsia="en-GB"/>
        </w:rPr>
        <w:br/>
        <w:t>To receive a full refund on warranties which have been purchased you must cancel within 14 days of receiving your service certificate. A full refund will only be given where no claim has been made under the warranty </w:t>
      </w:r>
      <w:r w:rsidRPr="00D56066">
        <w:rPr>
          <w:rFonts w:ascii="Arial" w:eastAsia="Times New Roman" w:hAnsi="Arial" w:cs="Arial"/>
          <w:color w:val="404142"/>
          <w:sz w:val="18"/>
          <w:szCs w:val="18"/>
          <w:lang w:eastAsia="en-GB"/>
        </w:rPr>
        <w:br/>
      </w:r>
    </w:p>
    <w:p w:rsidR="00D50931" w:rsidRDefault="00D50931" w:rsidP="00D50931">
      <w:pPr>
        <w:shd w:val="clear" w:color="auto" w:fill="FFFFFF"/>
        <w:spacing w:after="0" w:line="240" w:lineRule="atLeast"/>
        <w:rPr>
          <w:rFonts w:ascii="Arial" w:hAnsi="Arial" w:cs="Arial"/>
          <w:color w:val="3B3838" w:themeColor="background2" w:themeShade="40"/>
          <w:sz w:val="18"/>
          <w:szCs w:val="18"/>
        </w:rPr>
      </w:pPr>
      <w:r w:rsidRPr="00D56066">
        <w:rPr>
          <w:rFonts w:ascii="Arial" w:eastAsia="Times New Roman" w:hAnsi="Arial" w:cs="Arial"/>
          <w:color w:val="404142"/>
          <w:sz w:val="18"/>
          <w:szCs w:val="18"/>
          <w:lang w:eastAsia="en-GB"/>
        </w:rPr>
        <w:br/>
        <w:t> </w:t>
      </w:r>
      <w:r w:rsidRPr="00D56066">
        <w:rPr>
          <w:rFonts w:ascii="Arial" w:eastAsia="Times New Roman" w:hAnsi="Arial" w:cs="Arial"/>
          <w:b/>
          <w:bCs/>
          <w:color w:val="404142"/>
          <w:sz w:val="18"/>
          <w:szCs w:val="18"/>
          <w:lang w:eastAsia="en-GB"/>
        </w:rPr>
        <w:t xml:space="preserve">7. </w:t>
      </w:r>
      <w:r>
        <w:rPr>
          <w:rFonts w:ascii="Arial" w:eastAsia="Times New Roman" w:hAnsi="Arial" w:cs="Arial"/>
          <w:b/>
          <w:bCs/>
          <w:color w:val="404142"/>
          <w:sz w:val="18"/>
          <w:szCs w:val="18"/>
          <w:lang w:eastAsia="en-GB"/>
        </w:rPr>
        <w:t>Product Improvement</w:t>
      </w:r>
      <w:r w:rsidRPr="00C85A05">
        <w:rPr>
          <w:rFonts w:ascii="Arial" w:hAnsi="Arial" w:cs="Arial"/>
          <w:color w:val="3B3838" w:themeColor="background2" w:themeShade="40"/>
          <w:sz w:val="18"/>
          <w:szCs w:val="18"/>
        </w:rPr>
        <w:t xml:space="preserve"> </w:t>
      </w:r>
    </w:p>
    <w:p w:rsidR="00D50931" w:rsidRPr="00C85A05" w:rsidRDefault="00D50931" w:rsidP="00D50931">
      <w:pPr>
        <w:autoSpaceDE w:val="0"/>
        <w:autoSpaceDN w:val="0"/>
        <w:adjustRightInd w:val="0"/>
        <w:spacing w:after="0" w:line="240" w:lineRule="auto"/>
        <w:rPr>
          <w:rFonts w:ascii="Arial" w:hAnsi="Arial" w:cs="Arial"/>
          <w:color w:val="3B3838" w:themeColor="background2" w:themeShade="40"/>
          <w:sz w:val="18"/>
          <w:szCs w:val="18"/>
        </w:rPr>
      </w:pPr>
      <w:r>
        <w:rPr>
          <w:rFonts w:ascii="Arial" w:hAnsi="Arial" w:cs="Arial"/>
          <w:color w:val="3B3838" w:themeColor="background2" w:themeShade="40"/>
          <w:sz w:val="18"/>
          <w:szCs w:val="18"/>
        </w:rPr>
        <w:t>As the C</w:t>
      </w:r>
      <w:r w:rsidRPr="00C85A05">
        <w:rPr>
          <w:rFonts w:ascii="Arial" w:hAnsi="Arial" w:cs="Arial"/>
          <w:color w:val="3B3838" w:themeColor="background2" w:themeShade="40"/>
          <w:sz w:val="18"/>
          <w:szCs w:val="18"/>
        </w:rPr>
        <w:t>ompany operates a policy of continual product improvement and technological advancement we reserve the right to change product models and/or specifications/design from time to time without further notice.</w:t>
      </w:r>
    </w:p>
    <w:p w:rsidR="00D50931" w:rsidRDefault="00D50931" w:rsidP="00D50931">
      <w:pPr>
        <w:shd w:val="clear" w:color="auto" w:fill="FFFFFF"/>
        <w:spacing w:after="0" w:line="240" w:lineRule="atLeast"/>
        <w:rPr>
          <w:rFonts w:ascii="Arial" w:eastAsia="Times New Roman" w:hAnsi="Arial" w:cs="Arial"/>
          <w:b/>
          <w:bCs/>
          <w:color w:val="404142"/>
          <w:sz w:val="18"/>
          <w:szCs w:val="18"/>
          <w:lang w:eastAsia="en-GB"/>
        </w:rPr>
      </w:pPr>
    </w:p>
    <w:p w:rsidR="00D50931" w:rsidRDefault="00D50931" w:rsidP="00D50931">
      <w:pPr>
        <w:shd w:val="clear" w:color="auto" w:fill="FFFFFF"/>
        <w:spacing w:after="0" w:line="240" w:lineRule="atLeast"/>
        <w:rPr>
          <w:rFonts w:ascii="Arial" w:eastAsia="Times New Roman" w:hAnsi="Arial" w:cs="Arial"/>
          <w:b/>
          <w:bCs/>
          <w:color w:val="404142"/>
          <w:sz w:val="18"/>
          <w:szCs w:val="18"/>
          <w:lang w:eastAsia="en-GB"/>
        </w:rPr>
      </w:pPr>
    </w:p>
    <w:p w:rsidR="00D50931" w:rsidRDefault="00D50931" w:rsidP="00D50931">
      <w:pPr>
        <w:shd w:val="clear" w:color="auto" w:fill="FFFFFF"/>
        <w:spacing w:after="0" w:line="240" w:lineRule="atLeast"/>
        <w:rPr>
          <w:rFonts w:ascii="Arial" w:eastAsia="Times New Roman" w:hAnsi="Arial" w:cs="Arial"/>
          <w:b/>
          <w:bCs/>
          <w:color w:val="404142"/>
          <w:sz w:val="18"/>
          <w:szCs w:val="18"/>
          <w:lang w:eastAsia="en-GB"/>
        </w:rPr>
      </w:pPr>
      <w:r>
        <w:rPr>
          <w:rFonts w:ascii="Arial" w:eastAsia="Times New Roman" w:hAnsi="Arial" w:cs="Arial"/>
          <w:b/>
          <w:bCs/>
          <w:color w:val="404142"/>
          <w:sz w:val="18"/>
          <w:szCs w:val="18"/>
          <w:lang w:eastAsia="en-GB"/>
        </w:rPr>
        <w:t xml:space="preserve">8. </w:t>
      </w:r>
      <w:r w:rsidRPr="00D56066">
        <w:rPr>
          <w:rFonts w:ascii="Arial" w:eastAsia="Times New Roman" w:hAnsi="Arial" w:cs="Arial"/>
          <w:b/>
          <w:bCs/>
          <w:color w:val="404142"/>
          <w:sz w:val="18"/>
          <w:szCs w:val="18"/>
          <w:lang w:eastAsia="en-GB"/>
        </w:rPr>
        <w:t>Contact</w:t>
      </w:r>
    </w:p>
    <w:p w:rsidR="00D50931" w:rsidRDefault="00D50931" w:rsidP="00D50931">
      <w:pPr>
        <w:shd w:val="clear" w:color="auto" w:fill="FFFFFF"/>
        <w:spacing w:after="0" w:line="240" w:lineRule="atLeast"/>
        <w:rPr>
          <w:rFonts w:ascii="Arial" w:eastAsia="Times New Roman" w:hAnsi="Arial" w:cs="Arial"/>
          <w:color w:val="404142"/>
          <w:sz w:val="18"/>
          <w:szCs w:val="18"/>
          <w:lang w:eastAsia="en-GB"/>
        </w:rPr>
      </w:pPr>
      <w:r w:rsidRPr="00D56066">
        <w:rPr>
          <w:rFonts w:ascii="Arial" w:eastAsia="Times New Roman" w:hAnsi="Arial" w:cs="Arial"/>
          <w:color w:val="404142"/>
          <w:sz w:val="18"/>
          <w:szCs w:val="18"/>
          <w:lang w:eastAsia="en-GB"/>
        </w:rPr>
        <w:t xml:space="preserve">For queries relating to warranty and </w:t>
      </w:r>
      <w:r>
        <w:rPr>
          <w:rFonts w:ascii="Arial" w:eastAsia="Times New Roman" w:hAnsi="Arial" w:cs="Arial"/>
          <w:color w:val="404142"/>
          <w:sz w:val="18"/>
          <w:szCs w:val="18"/>
          <w:lang w:eastAsia="en-GB"/>
        </w:rPr>
        <w:t>warranty</w:t>
      </w:r>
      <w:r w:rsidRPr="00D56066">
        <w:rPr>
          <w:rFonts w:ascii="Arial" w:eastAsia="Times New Roman" w:hAnsi="Arial" w:cs="Arial"/>
          <w:color w:val="404142"/>
          <w:sz w:val="18"/>
          <w:szCs w:val="18"/>
          <w:lang w:eastAsia="en-GB"/>
        </w:rPr>
        <w:t xml:space="preserve"> or service please </w:t>
      </w:r>
      <w:r>
        <w:rPr>
          <w:rFonts w:ascii="Arial" w:eastAsia="Times New Roman" w:hAnsi="Arial" w:cs="Arial"/>
          <w:color w:val="404142"/>
          <w:sz w:val="18"/>
          <w:szCs w:val="18"/>
          <w:lang w:eastAsia="en-GB"/>
        </w:rPr>
        <w:t xml:space="preserve">contact us by phone on 03703 344 345 or by email at </w:t>
      </w:r>
      <w:hyperlink r:id="rId7" w:history="1">
        <w:r w:rsidRPr="007E4770">
          <w:rPr>
            <w:rStyle w:val="Hyperlink"/>
            <w:rFonts w:ascii="Arial" w:eastAsia="Times New Roman" w:hAnsi="Arial" w:cs="Arial"/>
            <w:color w:val="3B3838" w:themeColor="background2" w:themeShade="40"/>
            <w:sz w:val="18"/>
            <w:szCs w:val="18"/>
            <w:u w:val="none"/>
            <w:lang w:eastAsia="en-GB"/>
          </w:rPr>
          <w:t>customerservices@airconditioningcentre.com</w:t>
        </w:r>
      </w:hyperlink>
      <w:r w:rsidRPr="00D56066">
        <w:rPr>
          <w:rFonts w:ascii="Arial" w:eastAsia="Times New Roman" w:hAnsi="Arial" w:cs="Arial"/>
          <w:color w:val="404142"/>
          <w:sz w:val="18"/>
          <w:szCs w:val="18"/>
          <w:lang w:eastAsia="en-GB"/>
        </w:rPr>
        <w:t>.</w:t>
      </w:r>
    </w:p>
    <w:p w:rsidR="00D50931" w:rsidRPr="00C85A05" w:rsidRDefault="00D50931" w:rsidP="00D50931">
      <w:pPr>
        <w:shd w:val="clear" w:color="auto" w:fill="FFFFFF"/>
        <w:spacing w:before="150" w:after="0" w:line="240" w:lineRule="atLeast"/>
        <w:rPr>
          <w:rFonts w:ascii="Arial" w:eastAsia="Times New Roman" w:hAnsi="Arial" w:cs="Arial"/>
          <w:color w:val="3B3838" w:themeColor="background2" w:themeShade="40"/>
          <w:sz w:val="18"/>
          <w:szCs w:val="18"/>
          <w:lang w:eastAsia="en-GB"/>
        </w:rPr>
      </w:pPr>
    </w:p>
    <w:p w:rsidR="00D50931" w:rsidRDefault="00D50931" w:rsidP="00D50931">
      <w:pPr>
        <w:autoSpaceDE w:val="0"/>
        <w:autoSpaceDN w:val="0"/>
        <w:adjustRightInd w:val="0"/>
        <w:spacing w:after="0" w:line="240" w:lineRule="auto"/>
      </w:pPr>
      <w:r>
        <w:rPr>
          <w:rFonts w:ascii="Arial" w:hAnsi="Arial" w:cs="Arial"/>
          <w:color w:val="3B3838" w:themeColor="background2" w:themeShade="40"/>
          <w:sz w:val="18"/>
          <w:szCs w:val="18"/>
        </w:rPr>
        <w:t>The C</w:t>
      </w:r>
      <w:r w:rsidRPr="00C85A05">
        <w:rPr>
          <w:rFonts w:ascii="Arial" w:hAnsi="Arial" w:cs="Arial"/>
          <w:color w:val="3B3838" w:themeColor="background2" w:themeShade="40"/>
          <w:sz w:val="18"/>
          <w:szCs w:val="18"/>
        </w:rPr>
        <w:t>ompany reserve the right to amend any or all of these Terms and Conditions</w:t>
      </w:r>
      <w:r>
        <w:rPr>
          <w:rFonts w:ascii="Arial" w:hAnsi="Arial" w:cs="Arial"/>
          <w:color w:val="3B3838" w:themeColor="background2" w:themeShade="40"/>
          <w:sz w:val="18"/>
          <w:szCs w:val="18"/>
        </w:rPr>
        <w:t xml:space="preserve"> </w:t>
      </w:r>
      <w:r w:rsidRPr="00C85A05">
        <w:rPr>
          <w:rFonts w:ascii="Arial" w:hAnsi="Arial" w:cs="Arial"/>
          <w:color w:val="3B3838" w:themeColor="background2" w:themeShade="40"/>
          <w:sz w:val="18"/>
          <w:szCs w:val="18"/>
        </w:rPr>
        <w:t>and their method of operation</w:t>
      </w:r>
      <w:r>
        <w:rPr>
          <w:rFonts w:ascii="Arial" w:hAnsi="Arial" w:cs="Arial"/>
          <w:color w:val="3B3838" w:themeColor="background2" w:themeShade="40"/>
          <w:sz w:val="18"/>
          <w:szCs w:val="18"/>
        </w:rPr>
        <w:t xml:space="preserve"> or implementation</w:t>
      </w:r>
      <w:r w:rsidRPr="00C85A05">
        <w:rPr>
          <w:rFonts w:ascii="Arial" w:hAnsi="Arial" w:cs="Arial"/>
          <w:color w:val="3B3838" w:themeColor="background2" w:themeShade="40"/>
          <w:sz w:val="18"/>
          <w:szCs w:val="18"/>
        </w:rPr>
        <w:t xml:space="preserve"> at any time without further notice.</w:t>
      </w:r>
    </w:p>
    <w:p w:rsidR="00D50931" w:rsidRPr="008C2434" w:rsidRDefault="00D50931" w:rsidP="00C96C8B">
      <w:pPr>
        <w:rPr>
          <w:rFonts w:ascii="Arial" w:hAnsi="Arial" w:cs="Arial"/>
          <w:color w:val="000000" w:themeColor="text1"/>
          <w:sz w:val="32"/>
        </w:rPr>
      </w:pPr>
      <w:bookmarkStart w:id="0" w:name="_GoBack"/>
      <w:bookmarkEnd w:id="0"/>
    </w:p>
    <w:p w:rsidR="00721FEB" w:rsidRPr="00FD4BBE" w:rsidRDefault="00721FEB" w:rsidP="00C96C8B">
      <w:pPr>
        <w:rPr>
          <w:rFonts w:ascii="Arial" w:hAnsi="Arial" w:cs="Arial"/>
          <w:color w:val="000000" w:themeColor="text1"/>
        </w:rPr>
      </w:pPr>
    </w:p>
    <w:sectPr w:rsidR="00721FEB" w:rsidRPr="00FD4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E2E19"/>
    <w:multiLevelType w:val="hybridMultilevel"/>
    <w:tmpl w:val="65FE3E22"/>
    <w:lvl w:ilvl="0" w:tplc="5FC698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304B2"/>
    <w:multiLevelType w:val="hybridMultilevel"/>
    <w:tmpl w:val="87B482EC"/>
    <w:lvl w:ilvl="0" w:tplc="9C82A0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30"/>
    <w:rsid w:val="0004618A"/>
    <w:rsid w:val="00066ACD"/>
    <w:rsid w:val="0007534A"/>
    <w:rsid w:val="00235955"/>
    <w:rsid w:val="002563C2"/>
    <w:rsid w:val="00260A69"/>
    <w:rsid w:val="00320835"/>
    <w:rsid w:val="004808E1"/>
    <w:rsid w:val="00481509"/>
    <w:rsid w:val="004A5384"/>
    <w:rsid w:val="00527DBD"/>
    <w:rsid w:val="00721FEB"/>
    <w:rsid w:val="007F5BFD"/>
    <w:rsid w:val="008349D6"/>
    <w:rsid w:val="00864E72"/>
    <w:rsid w:val="008C2434"/>
    <w:rsid w:val="009914AC"/>
    <w:rsid w:val="009D75CC"/>
    <w:rsid w:val="00AB1D20"/>
    <w:rsid w:val="00AB3F9A"/>
    <w:rsid w:val="00AF7181"/>
    <w:rsid w:val="00B3172B"/>
    <w:rsid w:val="00C273A7"/>
    <w:rsid w:val="00C529AF"/>
    <w:rsid w:val="00C96C8B"/>
    <w:rsid w:val="00CC2967"/>
    <w:rsid w:val="00D50931"/>
    <w:rsid w:val="00D766E4"/>
    <w:rsid w:val="00DF7BAA"/>
    <w:rsid w:val="00F35F30"/>
    <w:rsid w:val="00F751B9"/>
    <w:rsid w:val="00F80573"/>
    <w:rsid w:val="00FD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10219-B5FE-48E0-ACC3-474833E1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30"/>
    <w:rPr>
      <w:color w:val="808080"/>
    </w:rPr>
  </w:style>
  <w:style w:type="table" w:styleId="TableGrid">
    <w:name w:val="Table Grid"/>
    <w:basedOn w:val="TableNormal"/>
    <w:uiPriority w:val="39"/>
    <w:rsid w:val="00F3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C8B"/>
    <w:pPr>
      <w:ind w:left="720"/>
      <w:contextualSpacing/>
    </w:pPr>
  </w:style>
  <w:style w:type="character" w:styleId="Hyperlink">
    <w:name w:val="Hyperlink"/>
    <w:basedOn w:val="DefaultParagraphFont"/>
    <w:uiPriority w:val="99"/>
    <w:unhideWhenUsed/>
    <w:rsid w:val="00D50931"/>
    <w:rPr>
      <w:color w:val="0563C1" w:themeColor="hyperlink"/>
      <w:u w:val="single"/>
    </w:rPr>
  </w:style>
  <w:style w:type="paragraph" w:styleId="NoSpacing">
    <w:name w:val="No Spacing"/>
    <w:uiPriority w:val="1"/>
    <w:qFormat/>
    <w:rsid w:val="00D50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services@airconditioning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0yearwarranty@airconditioningcentr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78006F4C394161B558B7CC1890AA60"/>
        <w:category>
          <w:name w:val="General"/>
          <w:gallery w:val="placeholder"/>
        </w:category>
        <w:types>
          <w:type w:val="bbPlcHdr"/>
        </w:types>
        <w:behaviors>
          <w:behavior w:val="content"/>
        </w:behaviors>
        <w:guid w:val="{2AE35C0F-B634-421E-B279-1914649F7844}"/>
      </w:docPartPr>
      <w:docPartBody>
        <w:p w:rsidR="0028469E" w:rsidRDefault="009F0C98" w:rsidP="009F0C98">
          <w:pPr>
            <w:pStyle w:val="CC78006F4C394161B558B7CC1890AA604"/>
          </w:pPr>
          <w:r>
            <w:rPr>
              <w:rStyle w:val="PlaceholderText"/>
            </w:rPr>
            <w:t>Enter client name</w:t>
          </w:r>
        </w:p>
      </w:docPartBody>
    </w:docPart>
    <w:docPart>
      <w:docPartPr>
        <w:name w:val="4F204D47F9D24A08883621EAD61C38D0"/>
        <w:category>
          <w:name w:val="General"/>
          <w:gallery w:val="placeholder"/>
        </w:category>
        <w:types>
          <w:type w:val="bbPlcHdr"/>
        </w:types>
        <w:behaviors>
          <w:behavior w:val="content"/>
        </w:behaviors>
        <w:guid w:val="{E0529DF3-4445-43D2-A318-AB478D092D68}"/>
      </w:docPartPr>
      <w:docPartBody>
        <w:p w:rsidR="0028469E" w:rsidRDefault="009F0C98" w:rsidP="009F0C98">
          <w:pPr>
            <w:pStyle w:val="4F204D47F9D24A08883621EAD61C38D04"/>
          </w:pPr>
          <w:r>
            <w:rPr>
              <w:rStyle w:val="PlaceholderText"/>
            </w:rPr>
            <w:t>Enter primary number</w:t>
          </w:r>
        </w:p>
      </w:docPartBody>
    </w:docPart>
    <w:docPart>
      <w:docPartPr>
        <w:name w:val="E7711CE3C5C3403F95D36F201D80DC4F"/>
        <w:category>
          <w:name w:val="General"/>
          <w:gallery w:val="placeholder"/>
        </w:category>
        <w:types>
          <w:type w:val="bbPlcHdr"/>
        </w:types>
        <w:behaviors>
          <w:behavior w:val="content"/>
        </w:behaviors>
        <w:guid w:val="{E5692166-4C7F-49BF-B896-374DFAABEF40}"/>
      </w:docPartPr>
      <w:docPartBody>
        <w:p w:rsidR="0028469E" w:rsidRDefault="009F0C98" w:rsidP="009F0C98">
          <w:pPr>
            <w:pStyle w:val="E7711CE3C5C3403F95D36F201D80DC4F4"/>
          </w:pPr>
          <w:r>
            <w:rPr>
              <w:rStyle w:val="PlaceholderText"/>
            </w:rPr>
            <w:t>Enter secondary number</w:t>
          </w:r>
        </w:p>
      </w:docPartBody>
    </w:docPart>
    <w:docPart>
      <w:docPartPr>
        <w:name w:val="1B7478DC2E7D423B89B4A817610995B4"/>
        <w:category>
          <w:name w:val="General"/>
          <w:gallery w:val="placeholder"/>
        </w:category>
        <w:types>
          <w:type w:val="bbPlcHdr"/>
        </w:types>
        <w:behaviors>
          <w:behavior w:val="content"/>
        </w:behaviors>
        <w:guid w:val="{51C5C9C0-DD44-4B55-A6EA-74BC4931549F}"/>
      </w:docPartPr>
      <w:docPartBody>
        <w:p w:rsidR="0028469E" w:rsidRDefault="009F0C98" w:rsidP="009F0C98">
          <w:pPr>
            <w:pStyle w:val="1B7478DC2E7D423B89B4A817610995B44"/>
          </w:pPr>
          <w:r>
            <w:rPr>
              <w:rStyle w:val="PlaceholderText"/>
            </w:rPr>
            <w:t>Enter email address</w:t>
          </w:r>
        </w:p>
      </w:docPartBody>
    </w:docPart>
    <w:docPart>
      <w:docPartPr>
        <w:name w:val="1E3A38D9A37F4DF999EC45A46FB8C739"/>
        <w:category>
          <w:name w:val="General"/>
          <w:gallery w:val="placeholder"/>
        </w:category>
        <w:types>
          <w:type w:val="bbPlcHdr"/>
        </w:types>
        <w:behaviors>
          <w:behavior w:val="content"/>
        </w:behaviors>
        <w:guid w:val="{AE82BD2D-C0C5-4A74-9C18-9FE67EBFF2B9}"/>
      </w:docPartPr>
      <w:docPartBody>
        <w:p w:rsidR="0028469E" w:rsidRDefault="009F0C98" w:rsidP="009F0C98">
          <w:pPr>
            <w:pStyle w:val="1E3A38D9A37F4DF999EC45A46FB8C7394"/>
          </w:pPr>
          <w:r>
            <w:rPr>
              <w:rStyle w:val="PlaceholderText"/>
            </w:rPr>
            <w:t>Click to enter enquiry date</w:t>
          </w:r>
        </w:p>
      </w:docPartBody>
    </w:docPart>
    <w:docPart>
      <w:docPartPr>
        <w:name w:val="401DB37732AA4BAB868044F046069CF3"/>
        <w:category>
          <w:name w:val="General"/>
          <w:gallery w:val="placeholder"/>
        </w:category>
        <w:types>
          <w:type w:val="bbPlcHdr"/>
        </w:types>
        <w:behaviors>
          <w:behavior w:val="content"/>
        </w:behaviors>
        <w:guid w:val="{FDA1FA41-CCDB-440A-BE0D-4D9AA478C1A0}"/>
      </w:docPartPr>
      <w:docPartBody>
        <w:p w:rsidR="0028469E" w:rsidRDefault="009F0C98" w:rsidP="009F0C98">
          <w:pPr>
            <w:pStyle w:val="401DB37732AA4BAB868044F046069CF34"/>
          </w:pPr>
          <w:r>
            <w:rPr>
              <w:rStyle w:val="PlaceholderText"/>
            </w:rPr>
            <w:t>Enter client address</w:t>
          </w:r>
        </w:p>
      </w:docPartBody>
    </w:docPart>
    <w:docPart>
      <w:docPartPr>
        <w:name w:val="BC48BD0980844F328435379295797D1B"/>
        <w:category>
          <w:name w:val="General"/>
          <w:gallery w:val="placeholder"/>
        </w:category>
        <w:types>
          <w:type w:val="bbPlcHdr"/>
        </w:types>
        <w:behaviors>
          <w:behavior w:val="content"/>
        </w:behaviors>
        <w:guid w:val="{BE4C3B73-DA22-40FA-9DEF-A740C0D768B8}"/>
      </w:docPartPr>
      <w:docPartBody>
        <w:p w:rsidR="0028469E" w:rsidRDefault="009F0C98" w:rsidP="009F0C98">
          <w:pPr>
            <w:pStyle w:val="BC48BD0980844F328435379295797D1B4"/>
          </w:pPr>
          <w:r>
            <w:rPr>
              <w:rStyle w:val="PlaceholderText"/>
            </w:rPr>
            <w:t>Enter site address</w:t>
          </w:r>
        </w:p>
      </w:docPartBody>
    </w:docPart>
    <w:docPart>
      <w:docPartPr>
        <w:name w:val="E1745119CF054203967922F631D03512"/>
        <w:category>
          <w:name w:val="General"/>
          <w:gallery w:val="placeholder"/>
        </w:category>
        <w:types>
          <w:type w:val="bbPlcHdr"/>
        </w:types>
        <w:behaviors>
          <w:behavior w:val="content"/>
        </w:behaviors>
        <w:guid w:val="{102643B5-1400-4D7A-BBD6-8B6BEE7010D0}"/>
      </w:docPartPr>
      <w:docPartBody>
        <w:p w:rsidR="0028469E" w:rsidRDefault="009F0C98" w:rsidP="009F0C98">
          <w:pPr>
            <w:pStyle w:val="E1745119CF054203967922F631D035124"/>
          </w:pPr>
          <w:r>
            <w:rPr>
              <w:rStyle w:val="PlaceholderText"/>
            </w:rPr>
            <w:t>Choose a system</w:t>
          </w:r>
        </w:p>
      </w:docPartBody>
    </w:docPart>
    <w:docPart>
      <w:docPartPr>
        <w:name w:val="F4CF47F2A69E4AD3B4160AE797418FF6"/>
        <w:category>
          <w:name w:val="General"/>
          <w:gallery w:val="placeholder"/>
        </w:category>
        <w:types>
          <w:type w:val="bbPlcHdr"/>
        </w:types>
        <w:behaviors>
          <w:behavior w:val="content"/>
        </w:behaviors>
        <w:guid w:val="{451D1508-6C7B-485D-9D86-341F8B9F434C}"/>
      </w:docPartPr>
      <w:docPartBody>
        <w:p w:rsidR="0028469E" w:rsidRDefault="009F0C98" w:rsidP="009F0C98">
          <w:pPr>
            <w:pStyle w:val="F4CF47F2A69E4AD3B4160AE797418FF64"/>
          </w:pPr>
          <w:r>
            <w:rPr>
              <w:rStyle w:val="PlaceholderText"/>
            </w:rPr>
            <w:t>Please detail any possible issues with power supply at the site</w:t>
          </w:r>
        </w:p>
      </w:docPartBody>
    </w:docPart>
    <w:docPart>
      <w:docPartPr>
        <w:name w:val="873C413F82754821A0F66DB1B852BD5A"/>
        <w:category>
          <w:name w:val="General"/>
          <w:gallery w:val="placeholder"/>
        </w:category>
        <w:types>
          <w:type w:val="bbPlcHdr"/>
        </w:types>
        <w:behaviors>
          <w:behavior w:val="content"/>
        </w:behaviors>
        <w:guid w:val="{1771742B-9C5E-4907-B691-606B53A4EB5D}"/>
      </w:docPartPr>
      <w:docPartBody>
        <w:p w:rsidR="0028469E" w:rsidRDefault="009F0C98" w:rsidP="009F0C98">
          <w:pPr>
            <w:pStyle w:val="873C413F82754821A0F66DB1B852BD5A4"/>
          </w:pPr>
          <w:r>
            <w:rPr>
              <w:rStyle w:val="PlaceholderText"/>
            </w:rPr>
            <w:t>Please detail any other issues or requirements not detailed above</w:t>
          </w:r>
        </w:p>
      </w:docPartBody>
    </w:docPart>
    <w:docPart>
      <w:docPartPr>
        <w:name w:val="6996FB31B7704F2588EDC7DC358426DF"/>
        <w:category>
          <w:name w:val="General"/>
          <w:gallery w:val="placeholder"/>
        </w:category>
        <w:types>
          <w:type w:val="bbPlcHdr"/>
        </w:types>
        <w:behaviors>
          <w:behavior w:val="content"/>
        </w:behaviors>
        <w:guid w:val="{E08340F6-5A6C-45E4-859A-B16CEAD3102F}"/>
      </w:docPartPr>
      <w:docPartBody>
        <w:p w:rsidR="00F47DEC" w:rsidRDefault="009F0C98" w:rsidP="009F0C98">
          <w:pPr>
            <w:pStyle w:val="6996FB31B7704F2588EDC7DC358426DF3"/>
          </w:pPr>
          <w:r>
            <w:rPr>
              <w:rStyle w:val="PlaceholderText"/>
            </w:rPr>
            <w:t>Choose an option</w:t>
          </w:r>
        </w:p>
      </w:docPartBody>
    </w:docPart>
    <w:docPart>
      <w:docPartPr>
        <w:name w:val="AAFE8EB3168441769F1B517A5DC95E1C"/>
        <w:category>
          <w:name w:val="General"/>
          <w:gallery w:val="placeholder"/>
        </w:category>
        <w:types>
          <w:type w:val="bbPlcHdr"/>
        </w:types>
        <w:behaviors>
          <w:behavior w:val="content"/>
        </w:behaviors>
        <w:guid w:val="{9D3D84E0-363F-4FDF-BA0C-015105A44A89}"/>
      </w:docPartPr>
      <w:docPartBody>
        <w:p w:rsidR="00F47DEC" w:rsidRDefault="009F0C98" w:rsidP="009F0C98">
          <w:pPr>
            <w:pStyle w:val="AAFE8EB3168441769F1B517A5DC95E1C3"/>
          </w:pPr>
          <w:r>
            <w:rPr>
              <w:rStyle w:val="PlaceholderText"/>
            </w:rPr>
            <w:t>Enter intended purpose</w:t>
          </w:r>
        </w:p>
      </w:docPartBody>
    </w:docPart>
    <w:docPart>
      <w:docPartPr>
        <w:name w:val="92B147A40FE74BB39BF8BAEAE3A15EDA"/>
        <w:category>
          <w:name w:val="General"/>
          <w:gallery w:val="placeholder"/>
        </w:category>
        <w:types>
          <w:type w:val="bbPlcHdr"/>
        </w:types>
        <w:behaviors>
          <w:behavior w:val="content"/>
        </w:behaviors>
        <w:guid w:val="{41E076A4-1F5E-444A-906F-E888E92711F5}"/>
      </w:docPartPr>
      <w:docPartBody>
        <w:p w:rsidR="00F47DEC" w:rsidRDefault="009F0C98" w:rsidP="009F0C98">
          <w:pPr>
            <w:pStyle w:val="92B147A40FE74BB39BF8BAEAE3A15EDA3"/>
          </w:pPr>
          <w:r>
            <w:rPr>
              <w:rStyle w:val="PlaceholderText"/>
            </w:rPr>
            <w:t>Choose a time of day</w:t>
          </w:r>
        </w:p>
      </w:docPartBody>
    </w:docPart>
    <w:docPart>
      <w:docPartPr>
        <w:name w:val="1430FE5DEB31407B9665D1F8F006B369"/>
        <w:category>
          <w:name w:val="General"/>
          <w:gallery w:val="placeholder"/>
        </w:category>
        <w:types>
          <w:type w:val="bbPlcHdr"/>
        </w:types>
        <w:behaviors>
          <w:behavior w:val="content"/>
        </w:behaviors>
        <w:guid w:val="{34BE6237-5E5A-4A0C-A275-3CFE3202CF28}"/>
      </w:docPartPr>
      <w:docPartBody>
        <w:p w:rsidR="00F47DEC" w:rsidRDefault="009F0C98" w:rsidP="009F0C98">
          <w:pPr>
            <w:pStyle w:val="1430FE5DEB31407B9665D1F8F006B3693"/>
          </w:pPr>
          <w:r>
            <w:rPr>
              <w:rStyle w:val="PlaceholderText"/>
            </w:rPr>
            <w:t>Conservatory, living room, etc.</w:t>
          </w:r>
        </w:p>
      </w:docPartBody>
    </w:docPart>
    <w:docPart>
      <w:docPartPr>
        <w:name w:val="5BA751334EC44745AD192E9AC2434E63"/>
        <w:category>
          <w:name w:val="General"/>
          <w:gallery w:val="placeholder"/>
        </w:category>
        <w:types>
          <w:type w:val="bbPlcHdr"/>
        </w:types>
        <w:behaviors>
          <w:behavior w:val="content"/>
        </w:behaviors>
        <w:guid w:val="{FEEB8B60-6E6F-47F7-B56A-B590E140C7B5}"/>
      </w:docPartPr>
      <w:docPartBody>
        <w:p w:rsidR="00F47DEC" w:rsidRDefault="009F0C98" w:rsidP="009F0C98">
          <w:pPr>
            <w:pStyle w:val="5BA751334EC44745AD192E9AC2434E633"/>
          </w:pPr>
          <w:r>
            <w:rPr>
              <w:rStyle w:val="PlaceholderText"/>
            </w:rPr>
            <w:t>Length</w:t>
          </w:r>
        </w:p>
      </w:docPartBody>
    </w:docPart>
    <w:docPart>
      <w:docPartPr>
        <w:name w:val="CBD84A98B3B6433AAF946B9EDD5F19DB"/>
        <w:category>
          <w:name w:val="General"/>
          <w:gallery w:val="placeholder"/>
        </w:category>
        <w:types>
          <w:type w:val="bbPlcHdr"/>
        </w:types>
        <w:behaviors>
          <w:behavior w:val="content"/>
        </w:behaviors>
        <w:guid w:val="{94B02D12-A43D-418E-A244-5FABCD2ACBA0}"/>
      </w:docPartPr>
      <w:docPartBody>
        <w:p w:rsidR="00F47DEC" w:rsidRDefault="009F0C98" w:rsidP="009F0C98">
          <w:pPr>
            <w:pStyle w:val="CBD84A98B3B6433AAF946B9EDD5F19DB3"/>
          </w:pPr>
          <w:r>
            <w:rPr>
              <w:rStyle w:val="PlaceholderText"/>
            </w:rPr>
            <w:t>Width</w:t>
          </w:r>
        </w:p>
      </w:docPartBody>
    </w:docPart>
    <w:docPart>
      <w:docPartPr>
        <w:name w:val="42FFBB55C0B54A55BF12CB22249D62DC"/>
        <w:category>
          <w:name w:val="General"/>
          <w:gallery w:val="placeholder"/>
        </w:category>
        <w:types>
          <w:type w:val="bbPlcHdr"/>
        </w:types>
        <w:behaviors>
          <w:behavior w:val="content"/>
        </w:behaviors>
        <w:guid w:val="{6B9DCE6F-A2C8-478E-A26D-D3F008725711}"/>
      </w:docPartPr>
      <w:docPartBody>
        <w:p w:rsidR="00F47DEC" w:rsidRDefault="009F0C98" w:rsidP="009F0C98">
          <w:pPr>
            <w:pStyle w:val="42FFBB55C0B54A55BF12CB22249D62DC3"/>
          </w:pPr>
          <w:r>
            <w:rPr>
              <w:rStyle w:val="PlaceholderText"/>
            </w:rPr>
            <w:t>Height</w:t>
          </w:r>
        </w:p>
      </w:docPartBody>
    </w:docPart>
    <w:docPart>
      <w:docPartPr>
        <w:name w:val="07F603A0B0ED482DB3E45FF782DD5564"/>
        <w:category>
          <w:name w:val="General"/>
          <w:gallery w:val="placeholder"/>
        </w:category>
        <w:types>
          <w:type w:val="bbPlcHdr"/>
        </w:types>
        <w:behaviors>
          <w:behavior w:val="content"/>
        </w:behaviors>
        <w:guid w:val="{8F9A56F9-3024-4B15-B385-F1F4939E623F}"/>
      </w:docPartPr>
      <w:docPartBody>
        <w:p w:rsidR="00F47DEC" w:rsidRDefault="009F0C98" w:rsidP="009F0C98">
          <w:pPr>
            <w:pStyle w:val="07F603A0B0ED482DB3E45FF782DD55643"/>
          </w:pPr>
          <w:r>
            <w:rPr>
              <w:rStyle w:val="PlaceholderText"/>
            </w:rPr>
            <w:t>Choose a number</w:t>
          </w:r>
        </w:p>
      </w:docPartBody>
    </w:docPart>
    <w:docPart>
      <w:docPartPr>
        <w:name w:val="4ABF8FD49A3948A4986D265D1F7B2F29"/>
        <w:category>
          <w:name w:val="General"/>
          <w:gallery w:val="placeholder"/>
        </w:category>
        <w:types>
          <w:type w:val="bbPlcHdr"/>
        </w:types>
        <w:behaviors>
          <w:behavior w:val="content"/>
        </w:behaviors>
        <w:guid w:val="{28065F7D-4D99-4903-861B-A350AB79072B}"/>
      </w:docPartPr>
      <w:docPartBody>
        <w:p w:rsidR="00F47DEC" w:rsidRDefault="009F0C98" w:rsidP="009F0C98">
          <w:pPr>
            <w:pStyle w:val="4ABF8FD49A3948A4986D265D1F7B2F293"/>
          </w:pPr>
          <w:r>
            <w:rPr>
              <w:rStyle w:val="PlaceholderText"/>
            </w:rPr>
            <w:t>Ground, first, second etc.</w:t>
          </w:r>
        </w:p>
      </w:docPartBody>
    </w:docPart>
    <w:docPart>
      <w:docPartPr>
        <w:name w:val="0E414AF0D9BF461C9A4AA0421DC6FF2E"/>
        <w:category>
          <w:name w:val="General"/>
          <w:gallery w:val="placeholder"/>
        </w:category>
        <w:types>
          <w:type w:val="bbPlcHdr"/>
        </w:types>
        <w:behaviors>
          <w:behavior w:val="content"/>
        </w:behaviors>
        <w:guid w:val="{5C99462C-8DDD-40B1-A6FA-C6964B6824C4}"/>
      </w:docPartPr>
      <w:docPartBody>
        <w:p w:rsidR="00F47DEC" w:rsidRDefault="009F0C98" w:rsidP="009F0C98">
          <w:pPr>
            <w:pStyle w:val="0E414AF0D9BF461C9A4AA0421DC6FF2E3"/>
          </w:pPr>
          <w:r>
            <w:rPr>
              <w:rStyle w:val="PlaceholderText"/>
            </w:rPr>
            <w:t>Cavity wall etc.</w:t>
          </w:r>
        </w:p>
      </w:docPartBody>
    </w:docPart>
    <w:docPart>
      <w:docPartPr>
        <w:name w:val="4784B20D07C1494F8C6773FD03659952"/>
        <w:category>
          <w:name w:val="General"/>
          <w:gallery w:val="placeholder"/>
        </w:category>
        <w:types>
          <w:type w:val="bbPlcHdr"/>
        </w:types>
        <w:behaviors>
          <w:behavior w:val="content"/>
        </w:behaviors>
        <w:guid w:val="{3B63E8D4-B185-4C9F-BAFB-047FB5D5B310}"/>
      </w:docPartPr>
      <w:docPartBody>
        <w:p w:rsidR="00F47DEC" w:rsidRDefault="009F0C98" w:rsidP="009F0C98">
          <w:pPr>
            <w:pStyle w:val="4784B20D07C1494F8C6773FD036599523"/>
          </w:pPr>
          <w:r>
            <w:rPr>
              <w:rStyle w:val="PlaceholderText"/>
            </w:rPr>
            <w:t>Brick, wood, render etc</w:t>
          </w:r>
          <w:r w:rsidRPr="005818F4">
            <w:rPr>
              <w:rStyle w:val="PlaceholderText"/>
            </w:rPr>
            <w:t>.</w:t>
          </w:r>
        </w:p>
      </w:docPartBody>
    </w:docPart>
    <w:docPart>
      <w:docPartPr>
        <w:name w:val="9A2B89F245D54AF7AF79CDD00144F8A1"/>
        <w:category>
          <w:name w:val="General"/>
          <w:gallery w:val="placeholder"/>
        </w:category>
        <w:types>
          <w:type w:val="bbPlcHdr"/>
        </w:types>
        <w:behaviors>
          <w:behavior w:val="content"/>
        </w:behaviors>
        <w:guid w:val="{FD6BADC6-37AE-4F3A-B9C1-9BEA536DABEF}"/>
      </w:docPartPr>
      <w:docPartBody>
        <w:p w:rsidR="00F47DEC" w:rsidRDefault="009F0C98" w:rsidP="009F0C98">
          <w:pPr>
            <w:pStyle w:val="9A2B89F245D54AF7AF79CDD00144F8A13"/>
          </w:pPr>
          <w:r>
            <w:rPr>
              <w:rStyle w:val="PlaceholderText"/>
            </w:rPr>
            <w:t>Choose an aspect</w:t>
          </w:r>
        </w:p>
      </w:docPartBody>
    </w:docPart>
    <w:docPart>
      <w:docPartPr>
        <w:name w:val="42E0DD93C5DD49469D8DCFDE16C7B1B9"/>
        <w:category>
          <w:name w:val="General"/>
          <w:gallery w:val="placeholder"/>
        </w:category>
        <w:types>
          <w:type w:val="bbPlcHdr"/>
        </w:types>
        <w:behaviors>
          <w:behavior w:val="content"/>
        </w:behaviors>
        <w:guid w:val="{7FA55BE8-CDEA-45FF-A28D-C3364E3B2110}"/>
      </w:docPartPr>
      <w:docPartBody>
        <w:p w:rsidR="00F47DEC" w:rsidRDefault="009F0C98" w:rsidP="009F0C98">
          <w:pPr>
            <w:pStyle w:val="42E0DD93C5DD49469D8DCFDE16C7B1B93"/>
          </w:pPr>
          <w:r>
            <w:rPr>
              <w:rStyle w:val="PlaceholderText"/>
            </w:rPr>
            <w:t>Distance</w:t>
          </w:r>
        </w:p>
      </w:docPartBody>
    </w:docPart>
    <w:docPart>
      <w:docPartPr>
        <w:name w:val="C82B93CA0ABF4442A02D4AD1AE0DE2D9"/>
        <w:category>
          <w:name w:val="General"/>
          <w:gallery w:val="placeholder"/>
        </w:category>
        <w:types>
          <w:type w:val="bbPlcHdr"/>
        </w:types>
        <w:behaviors>
          <w:behavior w:val="content"/>
        </w:behaviors>
        <w:guid w:val="{1E6A00E9-59AE-48ED-BFC2-CB37B3A6832A}"/>
      </w:docPartPr>
      <w:docPartBody>
        <w:p w:rsidR="00F47DEC" w:rsidRDefault="009F0C98" w:rsidP="009F0C98">
          <w:pPr>
            <w:pStyle w:val="C82B93CA0ABF4442A02D4AD1AE0DE2D93"/>
          </w:pPr>
          <w:r>
            <w:rPr>
              <w:rStyle w:val="PlaceholderText"/>
            </w:rPr>
            <w:t>Choose an item</w:t>
          </w:r>
        </w:p>
      </w:docPartBody>
    </w:docPart>
    <w:docPart>
      <w:docPartPr>
        <w:name w:val="A0DDF11A969147ED958B9AFA08259A41"/>
        <w:category>
          <w:name w:val="General"/>
          <w:gallery w:val="placeholder"/>
        </w:category>
        <w:types>
          <w:type w:val="bbPlcHdr"/>
        </w:types>
        <w:behaviors>
          <w:behavior w:val="content"/>
        </w:behaviors>
        <w:guid w:val="{0FB9FC1D-7B63-4DD1-AAED-35BF637B15E6}"/>
      </w:docPartPr>
      <w:docPartBody>
        <w:p w:rsidR="00F47DEC" w:rsidRDefault="009F0C98" w:rsidP="009F0C98">
          <w:pPr>
            <w:pStyle w:val="A0DDF11A969147ED958B9AFA08259A413"/>
          </w:pPr>
          <w:r>
            <w:rPr>
              <w:rStyle w:val="PlaceholderText"/>
            </w:rPr>
            <w:t>Distance</w:t>
          </w:r>
        </w:p>
      </w:docPartBody>
    </w:docPart>
    <w:docPart>
      <w:docPartPr>
        <w:name w:val="294E05563BDA498CBF23EC56C38E95F5"/>
        <w:category>
          <w:name w:val="General"/>
          <w:gallery w:val="placeholder"/>
        </w:category>
        <w:types>
          <w:type w:val="bbPlcHdr"/>
        </w:types>
        <w:behaviors>
          <w:behavior w:val="content"/>
        </w:behaviors>
        <w:guid w:val="{A9BAA018-E98C-40F0-AD64-EB26AF2283E4}"/>
      </w:docPartPr>
      <w:docPartBody>
        <w:p w:rsidR="00F47DEC" w:rsidRDefault="009F0C98" w:rsidP="009F0C98">
          <w:pPr>
            <w:pStyle w:val="294E05563BDA498CBF23EC56C38E95F53"/>
          </w:pPr>
          <w:r>
            <w:rPr>
              <w:rStyle w:val="PlaceholderText"/>
            </w:rPr>
            <w:t>Flat, terraced, detached, semidetached etc.</w:t>
          </w:r>
        </w:p>
      </w:docPartBody>
    </w:docPart>
    <w:docPart>
      <w:docPartPr>
        <w:name w:val="2D72C55E09E3400C8491385EA7130C09"/>
        <w:category>
          <w:name w:val="General"/>
          <w:gallery w:val="placeholder"/>
        </w:category>
        <w:types>
          <w:type w:val="bbPlcHdr"/>
        </w:types>
        <w:behaviors>
          <w:behavior w:val="content"/>
        </w:behaviors>
        <w:guid w:val="{A43A7588-5551-47E7-A56A-4C85494943E7}"/>
      </w:docPartPr>
      <w:docPartBody>
        <w:p w:rsidR="00F47DEC" w:rsidRDefault="009F0C98" w:rsidP="009F0C98">
          <w:pPr>
            <w:pStyle w:val="2D72C55E09E3400C8491385EA7130C093"/>
          </w:pPr>
          <w:r>
            <w:rPr>
              <w:rStyle w:val="PlaceholderText"/>
            </w:rPr>
            <w:t>Brick, render, wood etc.</w:t>
          </w:r>
        </w:p>
      </w:docPartBody>
    </w:docPart>
    <w:docPart>
      <w:docPartPr>
        <w:name w:val="37565B4283BB45CAB94D3038C4B0F828"/>
        <w:category>
          <w:name w:val="General"/>
          <w:gallery w:val="placeholder"/>
        </w:category>
        <w:types>
          <w:type w:val="bbPlcHdr"/>
        </w:types>
        <w:behaviors>
          <w:behavior w:val="content"/>
        </w:behaviors>
        <w:guid w:val="{A29C85F9-9155-4C61-B189-A9443AF1F555}"/>
      </w:docPartPr>
      <w:docPartBody>
        <w:p w:rsidR="00F47DEC" w:rsidRDefault="009F0C98" w:rsidP="009F0C98">
          <w:pPr>
            <w:pStyle w:val="37565B4283BB45CAB94D3038C4B0F8283"/>
          </w:pPr>
          <w:r>
            <w:rPr>
              <w:rStyle w:val="PlaceholderText"/>
            </w:rPr>
            <w:t>Choose a direction</w:t>
          </w:r>
        </w:p>
      </w:docPartBody>
    </w:docPart>
    <w:docPart>
      <w:docPartPr>
        <w:name w:val="17582AFACC00419AA2B15B5E3AE67FDA"/>
        <w:category>
          <w:name w:val="General"/>
          <w:gallery w:val="placeholder"/>
        </w:category>
        <w:types>
          <w:type w:val="bbPlcHdr"/>
        </w:types>
        <w:behaviors>
          <w:behavior w:val="content"/>
        </w:behaviors>
        <w:guid w:val="{2E584203-09D3-43EA-A0B1-5CB70A8E6ED4}"/>
      </w:docPartPr>
      <w:docPartBody>
        <w:p w:rsidR="00F47DEC" w:rsidRDefault="009F0C98" w:rsidP="009F0C98">
          <w:pPr>
            <w:pStyle w:val="17582AFACC00419AA2B15B5E3AE67FDA3"/>
          </w:pPr>
          <w:r>
            <w:rPr>
              <w:rStyle w:val="PlaceholderText"/>
            </w:rPr>
            <w:t>Detail any possible planning issues</w:t>
          </w:r>
        </w:p>
      </w:docPartBody>
    </w:docPart>
    <w:docPart>
      <w:docPartPr>
        <w:name w:val="86435C5179C946E7AEC2A66AFD82AC80"/>
        <w:category>
          <w:name w:val="General"/>
          <w:gallery w:val="placeholder"/>
        </w:category>
        <w:types>
          <w:type w:val="bbPlcHdr"/>
        </w:types>
        <w:behaviors>
          <w:behavior w:val="content"/>
        </w:behaviors>
        <w:guid w:val="{3F0E71CB-E4B0-4ABD-AD90-C9150B275DC4}"/>
      </w:docPartPr>
      <w:docPartBody>
        <w:p w:rsidR="00000000" w:rsidRDefault="009F0C98" w:rsidP="009F0C98">
          <w:pPr>
            <w:pStyle w:val="86435C5179C946E7AEC2A66AFD82AC80"/>
          </w:pPr>
          <w:r>
            <w:rPr>
              <w:rStyle w:val="PlaceholderText"/>
            </w:rPr>
            <w:t>Sign here</w:t>
          </w:r>
        </w:p>
      </w:docPartBody>
    </w:docPart>
    <w:docPart>
      <w:docPartPr>
        <w:name w:val="C4352B4F1861498F84133FDE0C26DD86"/>
        <w:category>
          <w:name w:val="General"/>
          <w:gallery w:val="placeholder"/>
        </w:category>
        <w:types>
          <w:type w:val="bbPlcHdr"/>
        </w:types>
        <w:behaviors>
          <w:behavior w:val="content"/>
        </w:behaviors>
        <w:guid w:val="{16F3471A-6104-4E67-8288-75A2DB5528FE}"/>
      </w:docPartPr>
      <w:docPartBody>
        <w:p w:rsidR="00000000" w:rsidRDefault="009F0C98" w:rsidP="009F0C98">
          <w:pPr>
            <w:pStyle w:val="C4352B4F1861498F84133FDE0C26DD86"/>
          </w:pPr>
          <w:r>
            <w:rPr>
              <w:rStyle w:val="PlaceholderText"/>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CD"/>
    <w:rsid w:val="00110201"/>
    <w:rsid w:val="0028469E"/>
    <w:rsid w:val="009734CD"/>
    <w:rsid w:val="009F0C98"/>
    <w:rsid w:val="00F4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C98"/>
    <w:rPr>
      <w:color w:val="808080"/>
    </w:rPr>
  </w:style>
  <w:style w:type="paragraph" w:customStyle="1" w:styleId="40D223BB62B74E57BBD59683C0687BFF">
    <w:name w:val="40D223BB62B74E57BBD59683C0687BFF"/>
    <w:rsid w:val="009734CD"/>
  </w:style>
  <w:style w:type="paragraph" w:customStyle="1" w:styleId="CC78006F4C394161B558B7CC1890AA60">
    <w:name w:val="CC78006F4C394161B558B7CC1890AA60"/>
    <w:rsid w:val="00110201"/>
    <w:rPr>
      <w:rFonts w:eastAsiaTheme="minorHAnsi"/>
      <w:lang w:eastAsia="en-US"/>
    </w:rPr>
  </w:style>
  <w:style w:type="paragraph" w:customStyle="1" w:styleId="4F204D47F9D24A08883621EAD61C38D0">
    <w:name w:val="4F204D47F9D24A08883621EAD61C38D0"/>
    <w:rsid w:val="00110201"/>
    <w:rPr>
      <w:rFonts w:eastAsiaTheme="minorHAnsi"/>
      <w:lang w:eastAsia="en-US"/>
    </w:rPr>
  </w:style>
  <w:style w:type="paragraph" w:customStyle="1" w:styleId="E7711CE3C5C3403F95D36F201D80DC4F">
    <w:name w:val="E7711CE3C5C3403F95D36F201D80DC4F"/>
    <w:rsid w:val="00110201"/>
    <w:rPr>
      <w:rFonts w:eastAsiaTheme="minorHAnsi"/>
      <w:lang w:eastAsia="en-US"/>
    </w:rPr>
  </w:style>
  <w:style w:type="paragraph" w:customStyle="1" w:styleId="1B7478DC2E7D423B89B4A817610995B4">
    <w:name w:val="1B7478DC2E7D423B89B4A817610995B4"/>
    <w:rsid w:val="00110201"/>
    <w:rPr>
      <w:rFonts w:eastAsiaTheme="minorHAnsi"/>
      <w:lang w:eastAsia="en-US"/>
    </w:rPr>
  </w:style>
  <w:style w:type="paragraph" w:customStyle="1" w:styleId="1E3A38D9A37F4DF999EC45A46FB8C739">
    <w:name w:val="1E3A38D9A37F4DF999EC45A46FB8C739"/>
    <w:rsid w:val="00110201"/>
    <w:rPr>
      <w:rFonts w:eastAsiaTheme="minorHAnsi"/>
      <w:lang w:eastAsia="en-US"/>
    </w:rPr>
  </w:style>
  <w:style w:type="paragraph" w:customStyle="1" w:styleId="401DB37732AA4BAB868044F046069CF3">
    <w:name w:val="401DB37732AA4BAB868044F046069CF3"/>
    <w:rsid w:val="00110201"/>
    <w:rPr>
      <w:rFonts w:eastAsiaTheme="minorHAnsi"/>
      <w:lang w:eastAsia="en-US"/>
    </w:rPr>
  </w:style>
  <w:style w:type="paragraph" w:customStyle="1" w:styleId="BC48BD0980844F328435379295797D1B">
    <w:name w:val="BC48BD0980844F328435379295797D1B"/>
    <w:rsid w:val="00110201"/>
    <w:rPr>
      <w:rFonts w:eastAsiaTheme="minorHAnsi"/>
      <w:lang w:eastAsia="en-US"/>
    </w:rPr>
  </w:style>
  <w:style w:type="paragraph" w:customStyle="1" w:styleId="E1745119CF054203967922F631D03512">
    <w:name w:val="E1745119CF054203967922F631D03512"/>
    <w:rsid w:val="00110201"/>
    <w:rPr>
      <w:rFonts w:eastAsiaTheme="minorHAnsi"/>
      <w:lang w:eastAsia="en-US"/>
    </w:rPr>
  </w:style>
  <w:style w:type="paragraph" w:customStyle="1" w:styleId="714DDE38036F4E9FAAB8A7B87B0FB6D8">
    <w:name w:val="714DDE38036F4E9FAAB8A7B87B0FB6D8"/>
    <w:rsid w:val="00110201"/>
  </w:style>
  <w:style w:type="paragraph" w:customStyle="1" w:styleId="F4CF47F2A69E4AD3B4160AE797418FF6">
    <w:name w:val="F4CF47F2A69E4AD3B4160AE797418FF6"/>
    <w:rsid w:val="00110201"/>
  </w:style>
  <w:style w:type="paragraph" w:customStyle="1" w:styleId="873C413F82754821A0F66DB1B852BD5A">
    <w:name w:val="873C413F82754821A0F66DB1B852BD5A"/>
    <w:rsid w:val="00110201"/>
  </w:style>
  <w:style w:type="paragraph" w:customStyle="1" w:styleId="CC78006F4C394161B558B7CC1890AA601">
    <w:name w:val="CC78006F4C394161B558B7CC1890AA601"/>
    <w:rsid w:val="0028469E"/>
    <w:rPr>
      <w:rFonts w:eastAsiaTheme="minorHAnsi"/>
      <w:lang w:eastAsia="en-US"/>
    </w:rPr>
  </w:style>
  <w:style w:type="paragraph" w:customStyle="1" w:styleId="4F204D47F9D24A08883621EAD61C38D01">
    <w:name w:val="4F204D47F9D24A08883621EAD61C38D01"/>
    <w:rsid w:val="0028469E"/>
    <w:rPr>
      <w:rFonts w:eastAsiaTheme="minorHAnsi"/>
      <w:lang w:eastAsia="en-US"/>
    </w:rPr>
  </w:style>
  <w:style w:type="paragraph" w:customStyle="1" w:styleId="E7711CE3C5C3403F95D36F201D80DC4F1">
    <w:name w:val="E7711CE3C5C3403F95D36F201D80DC4F1"/>
    <w:rsid w:val="0028469E"/>
    <w:rPr>
      <w:rFonts w:eastAsiaTheme="minorHAnsi"/>
      <w:lang w:eastAsia="en-US"/>
    </w:rPr>
  </w:style>
  <w:style w:type="paragraph" w:customStyle="1" w:styleId="1B7478DC2E7D423B89B4A817610995B41">
    <w:name w:val="1B7478DC2E7D423B89B4A817610995B41"/>
    <w:rsid w:val="0028469E"/>
    <w:rPr>
      <w:rFonts w:eastAsiaTheme="minorHAnsi"/>
      <w:lang w:eastAsia="en-US"/>
    </w:rPr>
  </w:style>
  <w:style w:type="paragraph" w:customStyle="1" w:styleId="1E3A38D9A37F4DF999EC45A46FB8C7391">
    <w:name w:val="1E3A38D9A37F4DF999EC45A46FB8C7391"/>
    <w:rsid w:val="0028469E"/>
    <w:rPr>
      <w:rFonts w:eastAsiaTheme="minorHAnsi"/>
      <w:lang w:eastAsia="en-US"/>
    </w:rPr>
  </w:style>
  <w:style w:type="paragraph" w:customStyle="1" w:styleId="401DB37732AA4BAB868044F046069CF31">
    <w:name w:val="401DB37732AA4BAB868044F046069CF31"/>
    <w:rsid w:val="0028469E"/>
    <w:rPr>
      <w:rFonts w:eastAsiaTheme="minorHAnsi"/>
      <w:lang w:eastAsia="en-US"/>
    </w:rPr>
  </w:style>
  <w:style w:type="paragraph" w:customStyle="1" w:styleId="BC48BD0980844F328435379295797D1B1">
    <w:name w:val="BC48BD0980844F328435379295797D1B1"/>
    <w:rsid w:val="0028469E"/>
    <w:rPr>
      <w:rFonts w:eastAsiaTheme="minorHAnsi"/>
      <w:lang w:eastAsia="en-US"/>
    </w:rPr>
  </w:style>
  <w:style w:type="paragraph" w:customStyle="1" w:styleId="E1745119CF054203967922F631D035121">
    <w:name w:val="E1745119CF054203967922F631D035121"/>
    <w:rsid w:val="0028469E"/>
    <w:rPr>
      <w:rFonts w:eastAsiaTheme="minorHAnsi"/>
      <w:lang w:eastAsia="en-US"/>
    </w:rPr>
  </w:style>
  <w:style w:type="paragraph" w:customStyle="1" w:styleId="6996FB31B7704F2588EDC7DC358426DF">
    <w:name w:val="6996FB31B7704F2588EDC7DC358426DF"/>
    <w:rsid w:val="0028469E"/>
    <w:rPr>
      <w:rFonts w:eastAsiaTheme="minorHAnsi"/>
      <w:lang w:eastAsia="en-US"/>
    </w:rPr>
  </w:style>
  <w:style w:type="paragraph" w:customStyle="1" w:styleId="AAFE8EB3168441769F1B517A5DC95E1C">
    <w:name w:val="AAFE8EB3168441769F1B517A5DC95E1C"/>
    <w:rsid w:val="0028469E"/>
    <w:rPr>
      <w:rFonts w:eastAsiaTheme="minorHAnsi"/>
      <w:lang w:eastAsia="en-US"/>
    </w:rPr>
  </w:style>
  <w:style w:type="paragraph" w:customStyle="1" w:styleId="92B147A40FE74BB39BF8BAEAE3A15EDA">
    <w:name w:val="92B147A40FE74BB39BF8BAEAE3A15EDA"/>
    <w:rsid w:val="0028469E"/>
    <w:rPr>
      <w:rFonts w:eastAsiaTheme="minorHAnsi"/>
      <w:lang w:eastAsia="en-US"/>
    </w:rPr>
  </w:style>
  <w:style w:type="paragraph" w:customStyle="1" w:styleId="1430FE5DEB31407B9665D1F8F006B369">
    <w:name w:val="1430FE5DEB31407B9665D1F8F006B369"/>
    <w:rsid w:val="0028469E"/>
    <w:rPr>
      <w:rFonts w:eastAsiaTheme="minorHAnsi"/>
      <w:lang w:eastAsia="en-US"/>
    </w:rPr>
  </w:style>
  <w:style w:type="paragraph" w:customStyle="1" w:styleId="5BA751334EC44745AD192E9AC2434E63">
    <w:name w:val="5BA751334EC44745AD192E9AC2434E63"/>
    <w:rsid w:val="0028469E"/>
    <w:rPr>
      <w:rFonts w:eastAsiaTheme="minorHAnsi"/>
      <w:lang w:eastAsia="en-US"/>
    </w:rPr>
  </w:style>
  <w:style w:type="paragraph" w:customStyle="1" w:styleId="CBD84A98B3B6433AAF946B9EDD5F19DB">
    <w:name w:val="CBD84A98B3B6433AAF946B9EDD5F19DB"/>
    <w:rsid w:val="0028469E"/>
    <w:rPr>
      <w:rFonts w:eastAsiaTheme="minorHAnsi"/>
      <w:lang w:eastAsia="en-US"/>
    </w:rPr>
  </w:style>
  <w:style w:type="paragraph" w:customStyle="1" w:styleId="42FFBB55C0B54A55BF12CB22249D62DC">
    <w:name w:val="42FFBB55C0B54A55BF12CB22249D62DC"/>
    <w:rsid w:val="0028469E"/>
    <w:rPr>
      <w:rFonts w:eastAsiaTheme="minorHAnsi"/>
      <w:lang w:eastAsia="en-US"/>
    </w:rPr>
  </w:style>
  <w:style w:type="paragraph" w:customStyle="1" w:styleId="07F603A0B0ED482DB3E45FF782DD5564">
    <w:name w:val="07F603A0B0ED482DB3E45FF782DD5564"/>
    <w:rsid w:val="0028469E"/>
    <w:rPr>
      <w:rFonts w:eastAsiaTheme="minorHAnsi"/>
      <w:lang w:eastAsia="en-US"/>
    </w:rPr>
  </w:style>
  <w:style w:type="paragraph" w:customStyle="1" w:styleId="4ABF8FD49A3948A4986D265D1F7B2F29">
    <w:name w:val="4ABF8FD49A3948A4986D265D1F7B2F29"/>
    <w:rsid w:val="0028469E"/>
    <w:rPr>
      <w:rFonts w:eastAsiaTheme="minorHAnsi"/>
      <w:lang w:eastAsia="en-US"/>
    </w:rPr>
  </w:style>
  <w:style w:type="paragraph" w:customStyle="1" w:styleId="0E414AF0D9BF461C9A4AA0421DC6FF2E">
    <w:name w:val="0E414AF0D9BF461C9A4AA0421DC6FF2E"/>
    <w:rsid w:val="0028469E"/>
    <w:rPr>
      <w:rFonts w:eastAsiaTheme="minorHAnsi"/>
      <w:lang w:eastAsia="en-US"/>
    </w:rPr>
  </w:style>
  <w:style w:type="paragraph" w:customStyle="1" w:styleId="4784B20D07C1494F8C6773FD03659952">
    <w:name w:val="4784B20D07C1494F8C6773FD03659952"/>
    <w:rsid w:val="0028469E"/>
    <w:rPr>
      <w:rFonts w:eastAsiaTheme="minorHAnsi"/>
      <w:lang w:eastAsia="en-US"/>
    </w:rPr>
  </w:style>
  <w:style w:type="paragraph" w:customStyle="1" w:styleId="9A2B89F245D54AF7AF79CDD00144F8A1">
    <w:name w:val="9A2B89F245D54AF7AF79CDD00144F8A1"/>
    <w:rsid w:val="0028469E"/>
    <w:rPr>
      <w:rFonts w:eastAsiaTheme="minorHAnsi"/>
      <w:lang w:eastAsia="en-US"/>
    </w:rPr>
  </w:style>
  <w:style w:type="paragraph" w:customStyle="1" w:styleId="42E0DD93C5DD49469D8DCFDE16C7B1B9">
    <w:name w:val="42E0DD93C5DD49469D8DCFDE16C7B1B9"/>
    <w:rsid w:val="0028469E"/>
    <w:rPr>
      <w:rFonts w:eastAsiaTheme="minorHAnsi"/>
      <w:lang w:eastAsia="en-US"/>
    </w:rPr>
  </w:style>
  <w:style w:type="paragraph" w:customStyle="1" w:styleId="C82B93CA0ABF4442A02D4AD1AE0DE2D9">
    <w:name w:val="C82B93CA0ABF4442A02D4AD1AE0DE2D9"/>
    <w:rsid w:val="0028469E"/>
    <w:rPr>
      <w:rFonts w:eastAsiaTheme="minorHAnsi"/>
      <w:lang w:eastAsia="en-US"/>
    </w:rPr>
  </w:style>
  <w:style w:type="paragraph" w:customStyle="1" w:styleId="A0DDF11A969147ED958B9AFA08259A41">
    <w:name w:val="A0DDF11A969147ED958B9AFA08259A41"/>
    <w:rsid w:val="0028469E"/>
    <w:rPr>
      <w:rFonts w:eastAsiaTheme="minorHAnsi"/>
      <w:lang w:eastAsia="en-US"/>
    </w:rPr>
  </w:style>
  <w:style w:type="paragraph" w:customStyle="1" w:styleId="294E05563BDA498CBF23EC56C38E95F5">
    <w:name w:val="294E05563BDA498CBF23EC56C38E95F5"/>
    <w:rsid w:val="0028469E"/>
    <w:rPr>
      <w:rFonts w:eastAsiaTheme="minorHAnsi"/>
      <w:lang w:eastAsia="en-US"/>
    </w:rPr>
  </w:style>
  <w:style w:type="paragraph" w:customStyle="1" w:styleId="2D72C55E09E3400C8491385EA7130C09">
    <w:name w:val="2D72C55E09E3400C8491385EA7130C09"/>
    <w:rsid w:val="0028469E"/>
    <w:rPr>
      <w:rFonts w:eastAsiaTheme="minorHAnsi"/>
      <w:lang w:eastAsia="en-US"/>
    </w:rPr>
  </w:style>
  <w:style w:type="paragraph" w:customStyle="1" w:styleId="37565B4283BB45CAB94D3038C4B0F828">
    <w:name w:val="37565B4283BB45CAB94D3038C4B0F828"/>
    <w:rsid w:val="0028469E"/>
    <w:rPr>
      <w:rFonts w:eastAsiaTheme="minorHAnsi"/>
      <w:lang w:eastAsia="en-US"/>
    </w:rPr>
  </w:style>
  <w:style w:type="paragraph" w:customStyle="1" w:styleId="17582AFACC00419AA2B15B5E3AE67FDA">
    <w:name w:val="17582AFACC00419AA2B15B5E3AE67FDA"/>
    <w:rsid w:val="0028469E"/>
    <w:rPr>
      <w:rFonts w:eastAsiaTheme="minorHAnsi"/>
      <w:lang w:eastAsia="en-US"/>
    </w:rPr>
  </w:style>
  <w:style w:type="paragraph" w:customStyle="1" w:styleId="F4CF47F2A69E4AD3B4160AE797418FF61">
    <w:name w:val="F4CF47F2A69E4AD3B4160AE797418FF61"/>
    <w:rsid w:val="0028469E"/>
    <w:rPr>
      <w:rFonts w:eastAsiaTheme="minorHAnsi"/>
      <w:lang w:eastAsia="en-US"/>
    </w:rPr>
  </w:style>
  <w:style w:type="paragraph" w:customStyle="1" w:styleId="873C413F82754821A0F66DB1B852BD5A1">
    <w:name w:val="873C413F82754821A0F66DB1B852BD5A1"/>
    <w:rsid w:val="0028469E"/>
    <w:rPr>
      <w:rFonts w:eastAsiaTheme="minorHAnsi"/>
      <w:lang w:eastAsia="en-US"/>
    </w:rPr>
  </w:style>
  <w:style w:type="paragraph" w:customStyle="1" w:styleId="CC78006F4C394161B558B7CC1890AA602">
    <w:name w:val="CC78006F4C394161B558B7CC1890AA602"/>
    <w:rsid w:val="009F0C98"/>
    <w:rPr>
      <w:rFonts w:eastAsiaTheme="minorHAnsi"/>
      <w:lang w:eastAsia="en-US"/>
    </w:rPr>
  </w:style>
  <w:style w:type="paragraph" w:customStyle="1" w:styleId="4F204D47F9D24A08883621EAD61C38D02">
    <w:name w:val="4F204D47F9D24A08883621EAD61C38D02"/>
    <w:rsid w:val="009F0C98"/>
    <w:rPr>
      <w:rFonts w:eastAsiaTheme="minorHAnsi"/>
      <w:lang w:eastAsia="en-US"/>
    </w:rPr>
  </w:style>
  <w:style w:type="paragraph" w:customStyle="1" w:styleId="E7711CE3C5C3403F95D36F201D80DC4F2">
    <w:name w:val="E7711CE3C5C3403F95D36F201D80DC4F2"/>
    <w:rsid w:val="009F0C98"/>
    <w:rPr>
      <w:rFonts w:eastAsiaTheme="minorHAnsi"/>
      <w:lang w:eastAsia="en-US"/>
    </w:rPr>
  </w:style>
  <w:style w:type="paragraph" w:customStyle="1" w:styleId="1B7478DC2E7D423B89B4A817610995B42">
    <w:name w:val="1B7478DC2E7D423B89B4A817610995B42"/>
    <w:rsid w:val="009F0C98"/>
    <w:rPr>
      <w:rFonts w:eastAsiaTheme="minorHAnsi"/>
      <w:lang w:eastAsia="en-US"/>
    </w:rPr>
  </w:style>
  <w:style w:type="paragraph" w:customStyle="1" w:styleId="1E3A38D9A37F4DF999EC45A46FB8C7392">
    <w:name w:val="1E3A38D9A37F4DF999EC45A46FB8C7392"/>
    <w:rsid w:val="009F0C98"/>
    <w:rPr>
      <w:rFonts w:eastAsiaTheme="minorHAnsi"/>
      <w:lang w:eastAsia="en-US"/>
    </w:rPr>
  </w:style>
  <w:style w:type="paragraph" w:customStyle="1" w:styleId="401DB37732AA4BAB868044F046069CF32">
    <w:name w:val="401DB37732AA4BAB868044F046069CF32"/>
    <w:rsid w:val="009F0C98"/>
    <w:rPr>
      <w:rFonts w:eastAsiaTheme="minorHAnsi"/>
      <w:lang w:eastAsia="en-US"/>
    </w:rPr>
  </w:style>
  <w:style w:type="paragraph" w:customStyle="1" w:styleId="BC48BD0980844F328435379295797D1B2">
    <w:name w:val="BC48BD0980844F328435379295797D1B2"/>
    <w:rsid w:val="009F0C98"/>
    <w:rPr>
      <w:rFonts w:eastAsiaTheme="minorHAnsi"/>
      <w:lang w:eastAsia="en-US"/>
    </w:rPr>
  </w:style>
  <w:style w:type="paragraph" w:customStyle="1" w:styleId="E1745119CF054203967922F631D035122">
    <w:name w:val="E1745119CF054203967922F631D035122"/>
    <w:rsid w:val="009F0C98"/>
    <w:rPr>
      <w:rFonts w:eastAsiaTheme="minorHAnsi"/>
      <w:lang w:eastAsia="en-US"/>
    </w:rPr>
  </w:style>
  <w:style w:type="paragraph" w:customStyle="1" w:styleId="6996FB31B7704F2588EDC7DC358426DF1">
    <w:name w:val="6996FB31B7704F2588EDC7DC358426DF1"/>
    <w:rsid w:val="009F0C98"/>
    <w:rPr>
      <w:rFonts w:eastAsiaTheme="minorHAnsi"/>
      <w:lang w:eastAsia="en-US"/>
    </w:rPr>
  </w:style>
  <w:style w:type="paragraph" w:customStyle="1" w:styleId="AAFE8EB3168441769F1B517A5DC95E1C1">
    <w:name w:val="AAFE8EB3168441769F1B517A5DC95E1C1"/>
    <w:rsid w:val="009F0C98"/>
    <w:rPr>
      <w:rFonts w:eastAsiaTheme="minorHAnsi"/>
      <w:lang w:eastAsia="en-US"/>
    </w:rPr>
  </w:style>
  <w:style w:type="paragraph" w:customStyle="1" w:styleId="92B147A40FE74BB39BF8BAEAE3A15EDA1">
    <w:name w:val="92B147A40FE74BB39BF8BAEAE3A15EDA1"/>
    <w:rsid w:val="009F0C98"/>
    <w:rPr>
      <w:rFonts w:eastAsiaTheme="minorHAnsi"/>
      <w:lang w:eastAsia="en-US"/>
    </w:rPr>
  </w:style>
  <w:style w:type="paragraph" w:customStyle="1" w:styleId="1430FE5DEB31407B9665D1F8F006B3691">
    <w:name w:val="1430FE5DEB31407B9665D1F8F006B3691"/>
    <w:rsid w:val="009F0C98"/>
    <w:rPr>
      <w:rFonts w:eastAsiaTheme="minorHAnsi"/>
      <w:lang w:eastAsia="en-US"/>
    </w:rPr>
  </w:style>
  <w:style w:type="paragraph" w:customStyle="1" w:styleId="5BA751334EC44745AD192E9AC2434E631">
    <w:name w:val="5BA751334EC44745AD192E9AC2434E631"/>
    <w:rsid w:val="009F0C98"/>
    <w:rPr>
      <w:rFonts w:eastAsiaTheme="minorHAnsi"/>
      <w:lang w:eastAsia="en-US"/>
    </w:rPr>
  </w:style>
  <w:style w:type="paragraph" w:customStyle="1" w:styleId="CBD84A98B3B6433AAF946B9EDD5F19DB1">
    <w:name w:val="CBD84A98B3B6433AAF946B9EDD5F19DB1"/>
    <w:rsid w:val="009F0C98"/>
    <w:rPr>
      <w:rFonts w:eastAsiaTheme="minorHAnsi"/>
      <w:lang w:eastAsia="en-US"/>
    </w:rPr>
  </w:style>
  <w:style w:type="paragraph" w:customStyle="1" w:styleId="42FFBB55C0B54A55BF12CB22249D62DC1">
    <w:name w:val="42FFBB55C0B54A55BF12CB22249D62DC1"/>
    <w:rsid w:val="009F0C98"/>
    <w:rPr>
      <w:rFonts w:eastAsiaTheme="minorHAnsi"/>
      <w:lang w:eastAsia="en-US"/>
    </w:rPr>
  </w:style>
  <w:style w:type="paragraph" w:customStyle="1" w:styleId="07F603A0B0ED482DB3E45FF782DD55641">
    <w:name w:val="07F603A0B0ED482DB3E45FF782DD55641"/>
    <w:rsid w:val="009F0C98"/>
    <w:rPr>
      <w:rFonts w:eastAsiaTheme="minorHAnsi"/>
      <w:lang w:eastAsia="en-US"/>
    </w:rPr>
  </w:style>
  <w:style w:type="paragraph" w:customStyle="1" w:styleId="4ABF8FD49A3948A4986D265D1F7B2F291">
    <w:name w:val="4ABF8FD49A3948A4986D265D1F7B2F291"/>
    <w:rsid w:val="009F0C98"/>
    <w:rPr>
      <w:rFonts w:eastAsiaTheme="minorHAnsi"/>
      <w:lang w:eastAsia="en-US"/>
    </w:rPr>
  </w:style>
  <w:style w:type="paragraph" w:customStyle="1" w:styleId="0E414AF0D9BF461C9A4AA0421DC6FF2E1">
    <w:name w:val="0E414AF0D9BF461C9A4AA0421DC6FF2E1"/>
    <w:rsid w:val="009F0C98"/>
    <w:rPr>
      <w:rFonts w:eastAsiaTheme="minorHAnsi"/>
      <w:lang w:eastAsia="en-US"/>
    </w:rPr>
  </w:style>
  <w:style w:type="paragraph" w:customStyle="1" w:styleId="4784B20D07C1494F8C6773FD036599521">
    <w:name w:val="4784B20D07C1494F8C6773FD036599521"/>
    <w:rsid w:val="009F0C98"/>
    <w:rPr>
      <w:rFonts w:eastAsiaTheme="minorHAnsi"/>
      <w:lang w:eastAsia="en-US"/>
    </w:rPr>
  </w:style>
  <w:style w:type="paragraph" w:customStyle="1" w:styleId="9A2B89F245D54AF7AF79CDD00144F8A11">
    <w:name w:val="9A2B89F245D54AF7AF79CDD00144F8A11"/>
    <w:rsid w:val="009F0C98"/>
    <w:rPr>
      <w:rFonts w:eastAsiaTheme="minorHAnsi"/>
      <w:lang w:eastAsia="en-US"/>
    </w:rPr>
  </w:style>
  <w:style w:type="paragraph" w:customStyle="1" w:styleId="42E0DD93C5DD49469D8DCFDE16C7B1B91">
    <w:name w:val="42E0DD93C5DD49469D8DCFDE16C7B1B91"/>
    <w:rsid w:val="009F0C98"/>
    <w:rPr>
      <w:rFonts w:eastAsiaTheme="minorHAnsi"/>
      <w:lang w:eastAsia="en-US"/>
    </w:rPr>
  </w:style>
  <w:style w:type="paragraph" w:customStyle="1" w:styleId="C82B93CA0ABF4442A02D4AD1AE0DE2D91">
    <w:name w:val="C82B93CA0ABF4442A02D4AD1AE0DE2D91"/>
    <w:rsid w:val="009F0C98"/>
    <w:rPr>
      <w:rFonts w:eastAsiaTheme="minorHAnsi"/>
      <w:lang w:eastAsia="en-US"/>
    </w:rPr>
  </w:style>
  <w:style w:type="paragraph" w:customStyle="1" w:styleId="A0DDF11A969147ED958B9AFA08259A411">
    <w:name w:val="A0DDF11A969147ED958B9AFA08259A411"/>
    <w:rsid w:val="009F0C98"/>
    <w:rPr>
      <w:rFonts w:eastAsiaTheme="minorHAnsi"/>
      <w:lang w:eastAsia="en-US"/>
    </w:rPr>
  </w:style>
  <w:style w:type="paragraph" w:customStyle="1" w:styleId="294E05563BDA498CBF23EC56C38E95F51">
    <w:name w:val="294E05563BDA498CBF23EC56C38E95F51"/>
    <w:rsid w:val="009F0C98"/>
    <w:rPr>
      <w:rFonts w:eastAsiaTheme="minorHAnsi"/>
      <w:lang w:eastAsia="en-US"/>
    </w:rPr>
  </w:style>
  <w:style w:type="paragraph" w:customStyle="1" w:styleId="2D72C55E09E3400C8491385EA7130C091">
    <w:name w:val="2D72C55E09E3400C8491385EA7130C091"/>
    <w:rsid w:val="009F0C98"/>
    <w:rPr>
      <w:rFonts w:eastAsiaTheme="minorHAnsi"/>
      <w:lang w:eastAsia="en-US"/>
    </w:rPr>
  </w:style>
  <w:style w:type="paragraph" w:customStyle="1" w:styleId="37565B4283BB45CAB94D3038C4B0F8281">
    <w:name w:val="37565B4283BB45CAB94D3038C4B0F8281"/>
    <w:rsid w:val="009F0C98"/>
    <w:rPr>
      <w:rFonts w:eastAsiaTheme="minorHAnsi"/>
      <w:lang w:eastAsia="en-US"/>
    </w:rPr>
  </w:style>
  <w:style w:type="paragraph" w:customStyle="1" w:styleId="17582AFACC00419AA2B15B5E3AE67FDA1">
    <w:name w:val="17582AFACC00419AA2B15B5E3AE67FDA1"/>
    <w:rsid w:val="009F0C98"/>
    <w:rPr>
      <w:rFonts w:eastAsiaTheme="minorHAnsi"/>
      <w:lang w:eastAsia="en-US"/>
    </w:rPr>
  </w:style>
  <w:style w:type="paragraph" w:customStyle="1" w:styleId="F4CF47F2A69E4AD3B4160AE797418FF62">
    <w:name w:val="F4CF47F2A69E4AD3B4160AE797418FF62"/>
    <w:rsid w:val="009F0C98"/>
    <w:rPr>
      <w:rFonts w:eastAsiaTheme="minorHAnsi"/>
      <w:lang w:eastAsia="en-US"/>
    </w:rPr>
  </w:style>
  <w:style w:type="paragraph" w:customStyle="1" w:styleId="873C413F82754821A0F66DB1B852BD5A2">
    <w:name w:val="873C413F82754821A0F66DB1B852BD5A2"/>
    <w:rsid w:val="009F0C98"/>
    <w:rPr>
      <w:rFonts w:eastAsiaTheme="minorHAnsi"/>
      <w:lang w:eastAsia="en-US"/>
    </w:rPr>
  </w:style>
  <w:style w:type="paragraph" w:customStyle="1" w:styleId="010F95B809C140358E0885D27D13BE4D">
    <w:name w:val="010F95B809C140358E0885D27D13BE4D"/>
    <w:rsid w:val="009F0C98"/>
    <w:rPr>
      <w:rFonts w:eastAsiaTheme="minorHAnsi"/>
      <w:lang w:eastAsia="en-US"/>
    </w:rPr>
  </w:style>
  <w:style w:type="paragraph" w:customStyle="1" w:styleId="CC78006F4C394161B558B7CC1890AA603">
    <w:name w:val="CC78006F4C394161B558B7CC1890AA603"/>
    <w:rsid w:val="009F0C98"/>
    <w:rPr>
      <w:rFonts w:eastAsiaTheme="minorHAnsi"/>
      <w:lang w:eastAsia="en-US"/>
    </w:rPr>
  </w:style>
  <w:style w:type="paragraph" w:customStyle="1" w:styleId="4F204D47F9D24A08883621EAD61C38D03">
    <w:name w:val="4F204D47F9D24A08883621EAD61C38D03"/>
    <w:rsid w:val="009F0C98"/>
    <w:rPr>
      <w:rFonts w:eastAsiaTheme="minorHAnsi"/>
      <w:lang w:eastAsia="en-US"/>
    </w:rPr>
  </w:style>
  <w:style w:type="paragraph" w:customStyle="1" w:styleId="E7711CE3C5C3403F95D36F201D80DC4F3">
    <w:name w:val="E7711CE3C5C3403F95D36F201D80DC4F3"/>
    <w:rsid w:val="009F0C98"/>
    <w:rPr>
      <w:rFonts w:eastAsiaTheme="minorHAnsi"/>
      <w:lang w:eastAsia="en-US"/>
    </w:rPr>
  </w:style>
  <w:style w:type="paragraph" w:customStyle="1" w:styleId="1B7478DC2E7D423B89B4A817610995B43">
    <w:name w:val="1B7478DC2E7D423B89B4A817610995B43"/>
    <w:rsid w:val="009F0C98"/>
    <w:rPr>
      <w:rFonts w:eastAsiaTheme="minorHAnsi"/>
      <w:lang w:eastAsia="en-US"/>
    </w:rPr>
  </w:style>
  <w:style w:type="paragraph" w:customStyle="1" w:styleId="1E3A38D9A37F4DF999EC45A46FB8C7393">
    <w:name w:val="1E3A38D9A37F4DF999EC45A46FB8C7393"/>
    <w:rsid w:val="009F0C98"/>
    <w:rPr>
      <w:rFonts w:eastAsiaTheme="minorHAnsi"/>
      <w:lang w:eastAsia="en-US"/>
    </w:rPr>
  </w:style>
  <w:style w:type="paragraph" w:customStyle="1" w:styleId="401DB37732AA4BAB868044F046069CF33">
    <w:name w:val="401DB37732AA4BAB868044F046069CF33"/>
    <w:rsid w:val="009F0C98"/>
    <w:rPr>
      <w:rFonts w:eastAsiaTheme="minorHAnsi"/>
      <w:lang w:eastAsia="en-US"/>
    </w:rPr>
  </w:style>
  <w:style w:type="paragraph" w:customStyle="1" w:styleId="BC48BD0980844F328435379295797D1B3">
    <w:name w:val="BC48BD0980844F328435379295797D1B3"/>
    <w:rsid w:val="009F0C98"/>
    <w:rPr>
      <w:rFonts w:eastAsiaTheme="minorHAnsi"/>
      <w:lang w:eastAsia="en-US"/>
    </w:rPr>
  </w:style>
  <w:style w:type="paragraph" w:customStyle="1" w:styleId="E1745119CF054203967922F631D035123">
    <w:name w:val="E1745119CF054203967922F631D035123"/>
    <w:rsid w:val="009F0C98"/>
    <w:rPr>
      <w:rFonts w:eastAsiaTheme="minorHAnsi"/>
      <w:lang w:eastAsia="en-US"/>
    </w:rPr>
  </w:style>
  <w:style w:type="paragraph" w:customStyle="1" w:styleId="6996FB31B7704F2588EDC7DC358426DF2">
    <w:name w:val="6996FB31B7704F2588EDC7DC358426DF2"/>
    <w:rsid w:val="009F0C98"/>
    <w:rPr>
      <w:rFonts w:eastAsiaTheme="minorHAnsi"/>
      <w:lang w:eastAsia="en-US"/>
    </w:rPr>
  </w:style>
  <w:style w:type="paragraph" w:customStyle="1" w:styleId="AAFE8EB3168441769F1B517A5DC95E1C2">
    <w:name w:val="AAFE8EB3168441769F1B517A5DC95E1C2"/>
    <w:rsid w:val="009F0C98"/>
    <w:rPr>
      <w:rFonts w:eastAsiaTheme="minorHAnsi"/>
      <w:lang w:eastAsia="en-US"/>
    </w:rPr>
  </w:style>
  <w:style w:type="paragraph" w:customStyle="1" w:styleId="92B147A40FE74BB39BF8BAEAE3A15EDA2">
    <w:name w:val="92B147A40FE74BB39BF8BAEAE3A15EDA2"/>
    <w:rsid w:val="009F0C98"/>
    <w:rPr>
      <w:rFonts w:eastAsiaTheme="minorHAnsi"/>
      <w:lang w:eastAsia="en-US"/>
    </w:rPr>
  </w:style>
  <w:style w:type="paragraph" w:customStyle="1" w:styleId="1430FE5DEB31407B9665D1F8F006B3692">
    <w:name w:val="1430FE5DEB31407B9665D1F8F006B3692"/>
    <w:rsid w:val="009F0C98"/>
    <w:rPr>
      <w:rFonts w:eastAsiaTheme="minorHAnsi"/>
      <w:lang w:eastAsia="en-US"/>
    </w:rPr>
  </w:style>
  <w:style w:type="paragraph" w:customStyle="1" w:styleId="5BA751334EC44745AD192E9AC2434E632">
    <w:name w:val="5BA751334EC44745AD192E9AC2434E632"/>
    <w:rsid w:val="009F0C98"/>
    <w:rPr>
      <w:rFonts w:eastAsiaTheme="minorHAnsi"/>
      <w:lang w:eastAsia="en-US"/>
    </w:rPr>
  </w:style>
  <w:style w:type="paragraph" w:customStyle="1" w:styleId="CBD84A98B3B6433AAF946B9EDD5F19DB2">
    <w:name w:val="CBD84A98B3B6433AAF946B9EDD5F19DB2"/>
    <w:rsid w:val="009F0C98"/>
    <w:rPr>
      <w:rFonts w:eastAsiaTheme="minorHAnsi"/>
      <w:lang w:eastAsia="en-US"/>
    </w:rPr>
  </w:style>
  <w:style w:type="paragraph" w:customStyle="1" w:styleId="42FFBB55C0B54A55BF12CB22249D62DC2">
    <w:name w:val="42FFBB55C0B54A55BF12CB22249D62DC2"/>
    <w:rsid w:val="009F0C98"/>
    <w:rPr>
      <w:rFonts w:eastAsiaTheme="minorHAnsi"/>
      <w:lang w:eastAsia="en-US"/>
    </w:rPr>
  </w:style>
  <w:style w:type="paragraph" w:customStyle="1" w:styleId="07F603A0B0ED482DB3E45FF782DD55642">
    <w:name w:val="07F603A0B0ED482DB3E45FF782DD55642"/>
    <w:rsid w:val="009F0C98"/>
    <w:rPr>
      <w:rFonts w:eastAsiaTheme="minorHAnsi"/>
      <w:lang w:eastAsia="en-US"/>
    </w:rPr>
  </w:style>
  <w:style w:type="paragraph" w:customStyle="1" w:styleId="4ABF8FD49A3948A4986D265D1F7B2F292">
    <w:name w:val="4ABF8FD49A3948A4986D265D1F7B2F292"/>
    <w:rsid w:val="009F0C98"/>
    <w:rPr>
      <w:rFonts w:eastAsiaTheme="minorHAnsi"/>
      <w:lang w:eastAsia="en-US"/>
    </w:rPr>
  </w:style>
  <w:style w:type="paragraph" w:customStyle="1" w:styleId="0E414AF0D9BF461C9A4AA0421DC6FF2E2">
    <w:name w:val="0E414AF0D9BF461C9A4AA0421DC6FF2E2"/>
    <w:rsid w:val="009F0C98"/>
    <w:rPr>
      <w:rFonts w:eastAsiaTheme="minorHAnsi"/>
      <w:lang w:eastAsia="en-US"/>
    </w:rPr>
  </w:style>
  <w:style w:type="paragraph" w:customStyle="1" w:styleId="4784B20D07C1494F8C6773FD036599522">
    <w:name w:val="4784B20D07C1494F8C6773FD036599522"/>
    <w:rsid w:val="009F0C98"/>
    <w:rPr>
      <w:rFonts w:eastAsiaTheme="minorHAnsi"/>
      <w:lang w:eastAsia="en-US"/>
    </w:rPr>
  </w:style>
  <w:style w:type="paragraph" w:customStyle="1" w:styleId="9A2B89F245D54AF7AF79CDD00144F8A12">
    <w:name w:val="9A2B89F245D54AF7AF79CDD00144F8A12"/>
    <w:rsid w:val="009F0C98"/>
    <w:rPr>
      <w:rFonts w:eastAsiaTheme="minorHAnsi"/>
      <w:lang w:eastAsia="en-US"/>
    </w:rPr>
  </w:style>
  <w:style w:type="paragraph" w:customStyle="1" w:styleId="42E0DD93C5DD49469D8DCFDE16C7B1B92">
    <w:name w:val="42E0DD93C5DD49469D8DCFDE16C7B1B92"/>
    <w:rsid w:val="009F0C98"/>
    <w:rPr>
      <w:rFonts w:eastAsiaTheme="minorHAnsi"/>
      <w:lang w:eastAsia="en-US"/>
    </w:rPr>
  </w:style>
  <w:style w:type="paragraph" w:customStyle="1" w:styleId="C82B93CA0ABF4442A02D4AD1AE0DE2D92">
    <w:name w:val="C82B93CA0ABF4442A02D4AD1AE0DE2D92"/>
    <w:rsid w:val="009F0C98"/>
    <w:rPr>
      <w:rFonts w:eastAsiaTheme="minorHAnsi"/>
      <w:lang w:eastAsia="en-US"/>
    </w:rPr>
  </w:style>
  <w:style w:type="paragraph" w:customStyle="1" w:styleId="A0DDF11A969147ED958B9AFA08259A412">
    <w:name w:val="A0DDF11A969147ED958B9AFA08259A412"/>
    <w:rsid w:val="009F0C98"/>
    <w:rPr>
      <w:rFonts w:eastAsiaTheme="minorHAnsi"/>
      <w:lang w:eastAsia="en-US"/>
    </w:rPr>
  </w:style>
  <w:style w:type="paragraph" w:customStyle="1" w:styleId="294E05563BDA498CBF23EC56C38E95F52">
    <w:name w:val="294E05563BDA498CBF23EC56C38E95F52"/>
    <w:rsid w:val="009F0C98"/>
    <w:rPr>
      <w:rFonts w:eastAsiaTheme="minorHAnsi"/>
      <w:lang w:eastAsia="en-US"/>
    </w:rPr>
  </w:style>
  <w:style w:type="paragraph" w:customStyle="1" w:styleId="2D72C55E09E3400C8491385EA7130C092">
    <w:name w:val="2D72C55E09E3400C8491385EA7130C092"/>
    <w:rsid w:val="009F0C98"/>
    <w:rPr>
      <w:rFonts w:eastAsiaTheme="minorHAnsi"/>
      <w:lang w:eastAsia="en-US"/>
    </w:rPr>
  </w:style>
  <w:style w:type="paragraph" w:customStyle="1" w:styleId="37565B4283BB45CAB94D3038C4B0F8282">
    <w:name w:val="37565B4283BB45CAB94D3038C4B0F8282"/>
    <w:rsid w:val="009F0C98"/>
    <w:rPr>
      <w:rFonts w:eastAsiaTheme="minorHAnsi"/>
      <w:lang w:eastAsia="en-US"/>
    </w:rPr>
  </w:style>
  <w:style w:type="paragraph" w:customStyle="1" w:styleId="17582AFACC00419AA2B15B5E3AE67FDA2">
    <w:name w:val="17582AFACC00419AA2B15B5E3AE67FDA2"/>
    <w:rsid w:val="009F0C98"/>
    <w:rPr>
      <w:rFonts w:eastAsiaTheme="minorHAnsi"/>
      <w:lang w:eastAsia="en-US"/>
    </w:rPr>
  </w:style>
  <w:style w:type="paragraph" w:customStyle="1" w:styleId="F4CF47F2A69E4AD3B4160AE797418FF63">
    <w:name w:val="F4CF47F2A69E4AD3B4160AE797418FF63"/>
    <w:rsid w:val="009F0C98"/>
    <w:rPr>
      <w:rFonts w:eastAsiaTheme="minorHAnsi"/>
      <w:lang w:eastAsia="en-US"/>
    </w:rPr>
  </w:style>
  <w:style w:type="paragraph" w:customStyle="1" w:styleId="873C413F82754821A0F66DB1B852BD5A3">
    <w:name w:val="873C413F82754821A0F66DB1B852BD5A3"/>
    <w:rsid w:val="009F0C98"/>
    <w:rPr>
      <w:rFonts w:eastAsiaTheme="minorHAnsi"/>
      <w:lang w:eastAsia="en-US"/>
    </w:rPr>
  </w:style>
  <w:style w:type="paragraph" w:customStyle="1" w:styleId="010F95B809C140358E0885D27D13BE4D1">
    <w:name w:val="010F95B809C140358E0885D27D13BE4D1"/>
    <w:rsid w:val="009F0C98"/>
    <w:rPr>
      <w:rFonts w:eastAsiaTheme="minorHAnsi"/>
      <w:lang w:eastAsia="en-US"/>
    </w:rPr>
  </w:style>
  <w:style w:type="paragraph" w:customStyle="1" w:styleId="35F336BA5AFB4360B9C9649C42123B48">
    <w:name w:val="35F336BA5AFB4360B9C9649C42123B48"/>
    <w:rsid w:val="009F0C98"/>
  </w:style>
  <w:style w:type="paragraph" w:customStyle="1" w:styleId="CC78006F4C394161B558B7CC1890AA604">
    <w:name w:val="CC78006F4C394161B558B7CC1890AA604"/>
    <w:rsid w:val="009F0C98"/>
    <w:rPr>
      <w:rFonts w:eastAsiaTheme="minorHAnsi"/>
      <w:lang w:eastAsia="en-US"/>
    </w:rPr>
  </w:style>
  <w:style w:type="paragraph" w:customStyle="1" w:styleId="4F204D47F9D24A08883621EAD61C38D04">
    <w:name w:val="4F204D47F9D24A08883621EAD61C38D04"/>
    <w:rsid w:val="009F0C98"/>
    <w:rPr>
      <w:rFonts w:eastAsiaTheme="minorHAnsi"/>
      <w:lang w:eastAsia="en-US"/>
    </w:rPr>
  </w:style>
  <w:style w:type="paragraph" w:customStyle="1" w:styleId="E7711CE3C5C3403F95D36F201D80DC4F4">
    <w:name w:val="E7711CE3C5C3403F95D36F201D80DC4F4"/>
    <w:rsid w:val="009F0C98"/>
    <w:rPr>
      <w:rFonts w:eastAsiaTheme="minorHAnsi"/>
      <w:lang w:eastAsia="en-US"/>
    </w:rPr>
  </w:style>
  <w:style w:type="paragraph" w:customStyle="1" w:styleId="1B7478DC2E7D423B89B4A817610995B44">
    <w:name w:val="1B7478DC2E7D423B89B4A817610995B44"/>
    <w:rsid w:val="009F0C98"/>
    <w:rPr>
      <w:rFonts w:eastAsiaTheme="minorHAnsi"/>
      <w:lang w:eastAsia="en-US"/>
    </w:rPr>
  </w:style>
  <w:style w:type="paragraph" w:customStyle="1" w:styleId="1E3A38D9A37F4DF999EC45A46FB8C7394">
    <w:name w:val="1E3A38D9A37F4DF999EC45A46FB8C7394"/>
    <w:rsid w:val="009F0C98"/>
    <w:rPr>
      <w:rFonts w:eastAsiaTheme="minorHAnsi"/>
      <w:lang w:eastAsia="en-US"/>
    </w:rPr>
  </w:style>
  <w:style w:type="paragraph" w:customStyle="1" w:styleId="401DB37732AA4BAB868044F046069CF34">
    <w:name w:val="401DB37732AA4BAB868044F046069CF34"/>
    <w:rsid w:val="009F0C98"/>
    <w:rPr>
      <w:rFonts w:eastAsiaTheme="minorHAnsi"/>
      <w:lang w:eastAsia="en-US"/>
    </w:rPr>
  </w:style>
  <w:style w:type="paragraph" w:customStyle="1" w:styleId="BC48BD0980844F328435379295797D1B4">
    <w:name w:val="BC48BD0980844F328435379295797D1B4"/>
    <w:rsid w:val="009F0C98"/>
    <w:rPr>
      <w:rFonts w:eastAsiaTheme="minorHAnsi"/>
      <w:lang w:eastAsia="en-US"/>
    </w:rPr>
  </w:style>
  <w:style w:type="paragraph" w:customStyle="1" w:styleId="E1745119CF054203967922F631D035124">
    <w:name w:val="E1745119CF054203967922F631D035124"/>
    <w:rsid w:val="009F0C98"/>
    <w:rPr>
      <w:rFonts w:eastAsiaTheme="minorHAnsi"/>
      <w:lang w:eastAsia="en-US"/>
    </w:rPr>
  </w:style>
  <w:style w:type="paragraph" w:customStyle="1" w:styleId="6996FB31B7704F2588EDC7DC358426DF3">
    <w:name w:val="6996FB31B7704F2588EDC7DC358426DF3"/>
    <w:rsid w:val="009F0C98"/>
    <w:rPr>
      <w:rFonts w:eastAsiaTheme="minorHAnsi"/>
      <w:lang w:eastAsia="en-US"/>
    </w:rPr>
  </w:style>
  <w:style w:type="paragraph" w:customStyle="1" w:styleId="AAFE8EB3168441769F1B517A5DC95E1C3">
    <w:name w:val="AAFE8EB3168441769F1B517A5DC95E1C3"/>
    <w:rsid w:val="009F0C98"/>
    <w:rPr>
      <w:rFonts w:eastAsiaTheme="minorHAnsi"/>
      <w:lang w:eastAsia="en-US"/>
    </w:rPr>
  </w:style>
  <w:style w:type="paragraph" w:customStyle="1" w:styleId="92B147A40FE74BB39BF8BAEAE3A15EDA3">
    <w:name w:val="92B147A40FE74BB39BF8BAEAE3A15EDA3"/>
    <w:rsid w:val="009F0C98"/>
    <w:rPr>
      <w:rFonts w:eastAsiaTheme="minorHAnsi"/>
      <w:lang w:eastAsia="en-US"/>
    </w:rPr>
  </w:style>
  <w:style w:type="paragraph" w:customStyle="1" w:styleId="1430FE5DEB31407B9665D1F8F006B3693">
    <w:name w:val="1430FE5DEB31407B9665D1F8F006B3693"/>
    <w:rsid w:val="009F0C98"/>
    <w:rPr>
      <w:rFonts w:eastAsiaTheme="minorHAnsi"/>
      <w:lang w:eastAsia="en-US"/>
    </w:rPr>
  </w:style>
  <w:style w:type="paragraph" w:customStyle="1" w:styleId="5BA751334EC44745AD192E9AC2434E633">
    <w:name w:val="5BA751334EC44745AD192E9AC2434E633"/>
    <w:rsid w:val="009F0C98"/>
    <w:rPr>
      <w:rFonts w:eastAsiaTheme="minorHAnsi"/>
      <w:lang w:eastAsia="en-US"/>
    </w:rPr>
  </w:style>
  <w:style w:type="paragraph" w:customStyle="1" w:styleId="CBD84A98B3B6433AAF946B9EDD5F19DB3">
    <w:name w:val="CBD84A98B3B6433AAF946B9EDD5F19DB3"/>
    <w:rsid w:val="009F0C98"/>
    <w:rPr>
      <w:rFonts w:eastAsiaTheme="minorHAnsi"/>
      <w:lang w:eastAsia="en-US"/>
    </w:rPr>
  </w:style>
  <w:style w:type="paragraph" w:customStyle="1" w:styleId="42FFBB55C0B54A55BF12CB22249D62DC3">
    <w:name w:val="42FFBB55C0B54A55BF12CB22249D62DC3"/>
    <w:rsid w:val="009F0C98"/>
    <w:rPr>
      <w:rFonts w:eastAsiaTheme="minorHAnsi"/>
      <w:lang w:eastAsia="en-US"/>
    </w:rPr>
  </w:style>
  <w:style w:type="paragraph" w:customStyle="1" w:styleId="07F603A0B0ED482DB3E45FF782DD55643">
    <w:name w:val="07F603A0B0ED482DB3E45FF782DD55643"/>
    <w:rsid w:val="009F0C98"/>
    <w:rPr>
      <w:rFonts w:eastAsiaTheme="minorHAnsi"/>
      <w:lang w:eastAsia="en-US"/>
    </w:rPr>
  </w:style>
  <w:style w:type="paragraph" w:customStyle="1" w:styleId="4ABF8FD49A3948A4986D265D1F7B2F293">
    <w:name w:val="4ABF8FD49A3948A4986D265D1F7B2F293"/>
    <w:rsid w:val="009F0C98"/>
    <w:rPr>
      <w:rFonts w:eastAsiaTheme="minorHAnsi"/>
      <w:lang w:eastAsia="en-US"/>
    </w:rPr>
  </w:style>
  <w:style w:type="paragraph" w:customStyle="1" w:styleId="0E414AF0D9BF461C9A4AA0421DC6FF2E3">
    <w:name w:val="0E414AF0D9BF461C9A4AA0421DC6FF2E3"/>
    <w:rsid w:val="009F0C98"/>
    <w:rPr>
      <w:rFonts w:eastAsiaTheme="minorHAnsi"/>
      <w:lang w:eastAsia="en-US"/>
    </w:rPr>
  </w:style>
  <w:style w:type="paragraph" w:customStyle="1" w:styleId="4784B20D07C1494F8C6773FD036599523">
    <w:name w:val="4784B20D07C1494F8C6773FD036599523"/>
    <w:rsid w:val="009F0C98"/>
    <w:rPr>
      <w:rFonts w:eastAsiaTheme="minorHAnsi"/>
      <w:lang w:eastAsia="en-US"/>
    </w:rPr>
  </w:style>
  <w:style w:type="paragraph" w:customStyle="1" w:styleId="9A2B89F245D54AF7AF79CDD00144F8A13">
    <w:name w:val="9A2B89F245D54AF7AF79CDD00144F8A13"/>
    <w:rsid w:val="009F0C98"/>
    <w:rPr>
      <w:rFonts w:eastAsiaTheme="minorHAnsi"/>
      <w:lang w:eastAsia="en-US"/>
    </w:rPr>
  </w:style>
  <w:style w:type="paragraph" w:customStyle="1" w:styleId="42E0DD93C5DD49469D8DCFDE16C7B1B93">
    <w:name w:val="42E0DD93C5DD49469D8DCFDE16C7B1B93"/>
    <w:rsid w:val="009F0C98"/>
    <w:rPr>
      <w:rFonts w:eastAsiaTheme="minorHAnsi"/>
      <w:lang w:eastAsia="en-US"/>
    </w:rPr>
  </w:style>
  <w:style w:type="paragraph" w:customStyle="1" w:styleId="C82B93CA0ABF4442A02D4AD1AE0DE2D93">
    <w:name w:val="C82B93CA0ABF4442A02D4AD1AE0DE2D93"/>
    <w:rsid w:val="009F0C98"/>
    <w:rPr>
      <w:rFonts w:eastAsiaTheme="minorHAnsi"/>
      <w:lang w:eastAsia="en-US"/>
    </w:rPr>
  </w:style>
  <w:style w:type="paragraph" w:customStyle="1" w:styleId="A0DDF11A969147ED958B9AFA08259A413">
    <w:name w:val="A0DDF11A969147ED958B9AFA08259A413"/>
    <w:rsid w:val="009F0C98"/>
    <w:rPr>
      <w:rFonts w:eastAsiaTheme="minorHAnsi"/>
      <w:lang w:eastAsia="en-US"/>
    </w:rPr>
  </w:style>
  <w:style w:type="paragraph" w:customStyle="1" w:styleId="294E05563BDA498CBF23EC56C38E95F53">
    <w:name w:val="294E05563BDA498CBF23EC56C38E95F53"/>
    <w:rsid w:val="009F0C98"/>
    <w:rPr>
      <w:rFonts w:eastAsiaTheme="minorHAnsi"/>
      <w:lang w:eastAsia="en-US"/>
    </w:rPr>
  </w:style>
  <w:style w:type="paragraph" w:customStyle="1" w:styleId="2D72C55E09E3400C8491385EA7130C093">
    <w:name w:val="2D72C55E09E3400C8491385EA7130C093"/>
    <w:rsid w:val="009F0C98"/>
    <w:rPr>
      <w:rFonts w:eastAsiaTheme="minorHAnsi"/>
      <w:lang w:eastAsia="en-US"/>
    </w:rPr>
  </w:style>
  <w:style w:type="paragraph" w:customStyle="1" w:styleId="37565B4283BB45CAB94D3038C4B0F8283">
    <w:name w:val="37565B4283BB45CAB94D3038C4B0F8283"/>
    <w:rsid w:val="009F0C98"/>
    <w:rPr>
      <w:rFonts w:eastAsiaTheme="minorHAnsi"/>
      <w:lang w:eastAsia="en-US"/>
    </w:rPr>
  </w:style>
  <w:style w:type="paragraph" w:customStyle="1" w:styleId="17582AFACC00419AA2B15B5E3AE67FDA3">
    <w:name w:val="17582AFACC00419AA2B15B5E3AE67FDA3"/>
    <w:rsid w:val="009F0C98"/>
    <w:rPr>
      <w:rFonts w:eastAsiaTheme="minorHAnsi"/>
      <w:lang w:eastAsia="en-US"/>
    </w:rPr>
  </w:style>
  <w:style w:type="paragraph" w:customStyle="1" w:styleId="F4CF47F2A69E4AD3B4160AE797418FF64">
    <w:name w:val="F4CF47F2A69E4AD3B4160AE797418FF64"/>
    <w:rsid w:val="009F0C98"/>
    <w:rPr>
      <w:rFonts w:eastAsiaTheme="minorHAnsi"/>
      <w:lang w:eastAsia="en-US"/>
    </w:rPr>
  </w:style>
  <w:style w:type="paragraph" w:customStyle="1" w:styleId="873C413F82754821A0F66DB1B852BD5A4">
    <w:name w:val="873C413F82754821A0F66DB1B852BD5A4"/>
    <w:rsid w:val="009F0C98"/>
    <w:rPr>
      <w:rFonts w:eastAsiaTheme="minorHAnsi"/>
      <w:lang w:eastAsia="en-US"/>
    </w:rPr>
  </w:style>
  <w:style w:type="paragraph" w:customStyle="1" w:styleId="86435C5179C946E7AEC2A66AFD82AC80">
    <w:name w:val="86435C5179C946E7AEC2A66AFD82AC80"/>
    <w:rsid w:val="009F0C98"/>
    <w:rPr>
      <w:rFonts w:eastAsiaTheme="minorHAnsi"/>
      <w:lang w:eastAsia="en-US"/>
    </w:rPr>
  </w:style>
  <w:style w:type="paragraph" w:customStyle="1" w:styleId="C4352B4F1861498F84133FDE0C26DD86">
    <w:name w:val="C4352B4F1861498F84133FDE0C26DD86"/>
    <w:rsid w:val="009F0C9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Sampson</dc:creator>
  <cp:keywords/>
  <dc:description/>
  <cp:lastModifiedBy>Heather Sampson</cp:lastModifiedBy>
  <cp:revision>27</cp:revision>
  <dcterms:created xsi:type="dcterms:W3CDTF">2016-03-01T10:14:00Z</dcterms:created>
  <dcterms:modified xsi:type="dcterms:W3CDTF">2016-04-08T11:09:00Z</dcterms:modified>
</cp:coreProperties>
</file>